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0D51" w14:textId="77777777" w:rsidR="00E245D2" w:rsidRPr="00386658" w:rsidRDefault="00E245D2" w:rsidP="00E245D2">
      <w:pPr>
        <w:spacing w:line="240" w:lineRule="auto"/>
        <w:jc w:val="both"/>
        <w:rPr>
          <w:b/>
          <w:bCs/>
          <w:lang w:eastAsia="hr-HR"/>
        </w:rPr>
      </w:pPr>
      <w:r w:rsidRPr="00386658">
        <w:rPr>
          <w:b/>
          <w:bCs/>
          <w:lang w:eastAsia="hr-HR"/>
        </w:rPr>
        <w:t xml:space="preserve">Kriterij za odabir ponude je ekonomski najpovoljnija ponuda. </w:t>
      </w:r>
    </w:p>
    <w:p w14:paraId="1F1C7EF5" w14:textId="492F7A0E" w:rsidR="00E245D2" w:rsidRDefault="00E245D2" w:rsidP="00E245D2">
      <w:pPr>
        <w:spacing w:line="240" w:lineRule="auto"/>
        <w:jc w:val="both"/>
        <w:rPr>
          <w:lang w:eastAsia="hr-HR"/>
        </w:rPr>
      </w:pPr>
      <w:r>
        <w:rPr>
          <w:lang w:eastAsia="hr-HR"/>
        </w:rPr>
        <w:t xml:space="preserve">Temeljem čl. 286.st.1. ZJN 120/16 naručitelj navodi relativni ponder koji dodjeljuje svakom pojedinom kriteriju koji je odabran u svrhu utvrđivanja ekonomski najpovoljnije ponude. </w:t>
      </w:r>
    </w:p>
    <w:p w14:paraId="233F5293" w14:textId="77777777" w:rsidR="00E245D2" w:rsidRDefault="00E245D2" w:rsidP="00E245D2">
      <w:pPr>
        <w:spacing w:line="240" w:lineRule="auto"/>
        <w:jc w:val="both"/>
        <w:rPr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693"/>
      </w:tblGrid>
      <w:tr w:rsidR="00E245D2" w:rsidRPr="004E22A4" w14:paraId="702B2902" w14:textId="77777777" w:rsidTr="0088442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583" w14:textId="77777777" w:rsidR="00E245D2" w:rsidRPr="004E22A4" w:rsidRDefault="00E245D2" w:rsidP="0088442B">
            <w:pPr>
              <w:spacing w:line="240" w:lineRule="auto"/>
              <w:jc w:val="center"/>
              <w:rPr>
                <w:rFonts w:cs="Tahoma"/>
              </w:rPr>
            </w:pPr>
            <w:r w:rsidRPr="004E22A4">
              <w:rPr>
                <w:rFonts w:cs="Tahoma"/>
              </w:rPr>
              <w:t>KRITERIJ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A0B3" w14:textId="77777777" w:rsidR="00E245D2" w:rsidRPr="004E22A4" w:rsidRDefault="00E245D2" w:rsidP="0088442B">
            <w:pPr>
              <w:spacing w:line="240" w:lineRule="auto"/>
              <w:jc w:val="center"/>
              <w:rPr>
                <w:rFonts w:cs="Tahoma"/>
              </w:rPr>
            </w:pPr>
            <w:r w:rsidRPr="004E22A4">
              <w:rPr>
                <w:rFonts w:cs="Tahoma"/>
              </w:rPr>
              <w:t>RELATIVNI PONDER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D242" w14:textId="77777777" w:rsidR="00E245D2" w:rsidRPr="004E22A4" w:rsidRDefault="00E245D2" w:rsidP="0088442B">
            <w:pPr>
              <w:tabs>
                <w:tab w:val="left" w:pos="327"/>
              </w:tabs>
              <w:spacing w:line="240" w:lineRule="auto"/>
              <w:jc w:val="center"/>
              <w:rPr>
                <w:rFonts w:cs="Tahoma"/>
              </w:rPr>
            </w:pPr>
            <w:r w:rsidRPr="004E22A4">
              <w:rPr>
                <w:rFonts w:cs="Tahoma"/>
              </w:rPr>
              <w:t>NAJVEĆI BROJ BODOVA</w:t>
            </w:r>
          </w:p>
        </w:tc>
      </w:tr>
      <w:tr w:rsidR="00E245D2" w:rsidRPr="004E22A4" w14:paraId="6B6E8216" w14:textId="77777777" w:rsidTr="0088442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1575" w14:textId="77777777" w:rsidR="00E245D2" w:rsidRPr="004E22A4" w:rsidRDefault="00E245D2" w:rsidP="0088442B">
            <w:pPr>
              <w:spacing w:line="240" w:lineRule="auto"/>
              <w:jc w:val="center"/>
              <w:rPr>
                <w:rFonts w:cs="Tahoma"/>
              </w:rPr>
            </w:pPr>
            <w:r w:rsidRPr="004E22A4">
              <w:rPr>
                <w:rFonts w:cs="Tahoma"/>
              </w:rPr>
              <w:t>Cijena ponude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FA59" w14:textId="35C6A822" w:rsidR="00E245D2" w:rsidRPr="004E22A4" w:rsidRDefault="00386658" w:rsidP="0088442B">
            <w:pPr>
              <w:spacing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70</w:t>
            </w:r>
            <w:r w:rsidR="00E245D2" w:rsidRPr="004E22A4">
              <w:rPr>
                <w:rFonts w:cs="Tahom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828" w14:textId="32470D5D" w:rsidR="00E245D2" w:rsidRPr="004E22A4" w:rsidRDefault="00386658" w:rsidP="0088442B">
            <w:pPr>
              <w:tabs>
                <w:tab w:val="left" w:pos="327"/>
              </w:tabs>
              <w:spacing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70</w:t>
            </w:r>
          </w:p>
        </w:tc>
      </w:tr>
      <w:tr w:rsidR="00E245D2" w:rsidRPr="004E22A4" w14:paraId="79E48365" w14:textId="77777777" w:rsidTr="0088442B">
        <w:trPr>
          <w:trHeight w:val="4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7411" w14:textId="53682921" w:rsidR="00E245D2" w:rsidRPr="004E22A4" w:rsidRDefault="00E245D2" w:rsidP="0088442B">
            <w:pPr>
              <w:tabs>
                <w:tab w:val="left" w:pos="573"/>
              </w:tabs>
              <w:spacing w:line="240" w:lineRule="auto"/>
              <w:rPr>
                <w:rFonts w:cs="Tahoma"/>
              </w:rPr>
            </w:pPr>
            <w:r w:rsidRPr="004E22A4">
              <w:rPr>
                <w:rFonts w:cs="Tahoma"/>
              </w:rPr>
              <w:tab/>
            </w:r>
            <w:r w:rsidR="00386658">
              <w:rPr>
                <w:rFonts w:cs="Tahoma"/>
              </w:rPr>
              <w:t>Duljina jamstvenog roka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D35" w14:textId="29203EDF" w:rsidR="00E245D2" w:rsidRPr="004E22A4" w:rsidRDefault="00386658" w:rsidP="0088442B">
            <w:pPr>
              <w:spacing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30</w:t>
            </w:r>
            <w:r w:rsidRPr="004E22A4">
              <w:rPr>
                <w:rFonts w:cs="Tahom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A76" w14:textId="21B05618" w:rsidR="00E245D2" w:rsidRPr="004E22A4" w:rsidRDefault="00386658" w:rsidP="0088442B">
            <w:pPr>
              <w:spacing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30</w:t>
            </w:r>
          </w:p>
        </w:tc>
      </w:tr>
    </w:tbl>
    <w:p w14:paraId="4E91B46C" w14:textId="77777777" w:rsidR="00E245D2" w:rsidRDefault="00E245D2" w:rsidP="00E245D2">
      <w:pPr>
        <w:spacing w:line="240" w:lineRule="auto"/>
        <w:rPr>
          <w:b/>
          <w:lang w:eastAsia="hr-HR"/>
        </w:rPr>
      </w:pPr>
    </w:p>
    <w:p w14:paraId="46C38174" w14:textId="77777777" w:rsidR="00E245D2" w:rsidRPr="004E22A4" w:rsidRDefault="00E245D2" w:rsidP="00E245D2">
      <w:pPr>
        <w:spacing w:line="240" w:lineRule="auto"/>
        <w:rPr>
          <w:b/>
          <w:lang w:eastAsia="hr-HR"/>
        </w:rPr>
      </w:pPr>
    </w:p>
    <w:p w14:paraId="554A2066" w14:textId="77777777" w:rsidR="00E245D2" w:rsidRPr="004E22A4" w:rsidRDefault="00E245D2" w:rsidP="00E245D2">
      <w:pPr>
        <w:spacing w:line="240" w:lineRule="auto"/>
        <w:rPr>
          <w:b/>
          <w:lang w:eastAsia="hr-HR"/>
        </w:rPr>
      </w:pPr>
      <w:r w:rsidRPr="004E22A4">
        <w:rPr>
          <w:b/>
          <w:lang w:eastAsia="hr-HR"/>
        </w:rPr>
        <w:t>1.Kriterij – cijena ponude</w:t>
      </w:r>
    </w:p>
    <w:p w14:paraId="17C9BA0E" w14:textId="77777777" w:rsidR="00E245D2" w:rsidRPr="004E22A4" w:rsidRDefault="00E245D2" w:rsidP="00E32DB2">
      <w:pPr>
        <w:spacing w:line="240" w:lineRule="auto"/>
        <w:jc w:val="both"/>
        <w:rPr>
          <w:lang w:eastAsia="hr-HR"/>
        </w:rPr>
      </w:pPr>
      <w:r w:rsidRPr="004E22A4">
        <w:rPr>
          <w:lang w:eastAsia="hr-HR"/>
        </w:rPr>
        <w:t>Maksimalni broj bodova koji ponuditelj može dobiti po ovom kriteriju je 90. Prihvatljiva ponuda s najnižom cijenom dobiva 90 bodova , a svaka druga razmjerno manji broj bodova prema slijedećoj formuli zaokruženo na dvije decimale:</w:t>
      </w:r>
    </w:p>
    <w:p w14:paraId="7D2365D1" w14:textId="59A20B28" w:rsidR="00386658" w:rsidRPr="00386658" w:rsidRDefault="00386658" w:rsidP="00386658">
      <w:pPr>
        <w:spacing w:after="0" w:line="240" w:lineRule="auto"/>
        <w:rPr>
          <w:lang w:eastAsia="hr-HR"/>
        </w:rPr>
      </w:pPr>
      <m:oMathPara>
        <m:oMath>
          <m:r>
            <w:rPr>
              <w:rFonts w:ascii="Cambria Math" w:hAnsi="Cambria Math"/>
              <w:lang w:eastAsia="hr-HR"/>
            </w:rPr>
            <m:t>Broj bodova</m:t>
          </m:r>
          <m:r>
            <w:rPr>
              <w:rFonts w:ascii="Cambria Math" w:hAnsi="Cambria Math"/>
              <w:lang w:eastAsia="hr-HR"/>
            </w:rPr>
            <m:t xml:space="preserve"> (C)</m:t>
          </m:r>
          <m:r>
            <m:rPr>
              <m:sty m:val="p"/>
            </m:rPr>
            <w:rPr>
              <w:rFonts w:ascii="Cambria Math" w:hAnsi="Cambria Math"/>
              <w:lang w:eastAsia="hr-HR"/>
            </w:rPr>
            <m:t>=</m:t>
          </m:r>
          <m:f>
            <m:fPr>
              <m:ctrlPr>
                <w:rPr>
                  <w:rFonts w:ascii="Cambria Math" w:hAnsi="Cambria Math"/>
                  <w:lang w:eastAsia="hr-HR"/>
                </w:rPr>
              </m:ctrlPr>
            </m:fPr>
            <m:num>
              <m:r>
                <w:rPr>
                  <w:rFonts w:ascii="Cambria Math" w:hAnsi="Cambria Math"/>
                  <w:lang w:eastAsia="hr-HR"/>
                </w:rPr>
                <m:t>najniža ponuđena cijena s PDV-om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hr-HR"/>
                </w:rPr>
                <m:t>cijena valjane ponude koja se boduje s PDV-om</m:t>
              </m:r>
            </m:den>
          </m:f>
          <m:r>
            <w:rPr>
              <w:rFonts w:ascii="Cambria Math" w:hAnsi="Cambria Math"/>
              <w:lang w:eastAsia="hr-HR"/>
            </w:rPr>
            <m:t xml:space="preserve"> x 90</m:t>
          </m:r>
        </m:oMath>
      </m:oMathPara>
    </w:p>
    <w:p w14:paraId="46F2FA25" w14:textId="77777777" w:rsidR="00E245D2" w:rsidRPr="004E22A4" w:rsidRDefault="00E245D2" w:rsidP="00E245D2">
      <w:pPr>
        <w:spacing w:after="0" w:line="240" w:lineRule="auto"/>
        <w:rPr>
          <w:lang w:eastAsia="hr-HR"/>
        </w:rPr>
      </w:pPr>
    </w:p>
    <w:p w14:paraId="7273491C" w14:textId="502B1BCB" w:rsidR="00E245D2" w:rsidRPr="004E22A4" w:rsidRDefault="00E245D2" w:rsidP="00E245D2">
      <w:pPr>
        <w:spacing w:line="240" w:lineRule="auto"/>
        <w:rPr>
          <w:b/>
          <w:lang w:eastAsia="hr-HR"/>
        </w:rPr>
      </w:pPr>
      <w:r w:rsidRPr="004E22A4">
        <w:rPr>
          <w:b/>
          <w:lang w:eastAsia="hr-HR"/>
        </w:rPr>
        <w:t xml:space="preserve">2. Kriterij – </w:t>
      </w:r>
      <w:r w:rsidR="00386658">
        <w:rPr>
          <w:b/>
          <w:lang w:eastAsia="hr-HR"/>
        </w:rPr>
        <w:t>jamstvo za otklanjanje nedostataka</w:t>
      </w:r>
    </w:p>
    <w:p w14:paraId="4BC8B80C" w14:textId="3588729A" w:rsidR="00E245D2" w:rsidRPr="004E22A4" w:rsidRDefault="00E245D2" w:rsidP="00E32DB2">
      <w:pPr>
        <w:spacing w:line="240" w:lineRule="auto"/>
        <w:jc w:val="both"/>
      </w:pPr>
      <w:r w:rsidRPr="004E22A4">
        <w:rPr>
          <w:lang w:eastAsia="hr-HR"/>
        </w:rPr>
        <w:t xml:space="preserve">Maksimalni broj bodova koji ponuditelj može dobiti po ovom kriteriju  je </w:t>
      </w:r>
      <w:r w:rsidR="00386658">
        <w:rPr>
          <w:lang w:eastAsia="hr-HR"/>
        </w:rPr>
        <w:t>30</w:t>
      </w:r>
      <w:r w:rsidRPr="004E22A4">
        <w:rPr>
          <w:lang w:eastAsia="hr-HR"/>
        </w:rPr>
        <w:t xml:space="preserve"> bodova. Prihvatljiva ponuda s </w:t>
      </w:r>
      <w:r w:rsidR="00386658">
        <w:rPr>
          <w:lang w:eastAsia="hr-HR"/>
        </w:rPr>
        <w:t>najdužim</w:t>
      </w:r>
      <w:r w:rsidRPr="004E22A4">
        <w:rPr>
          <w:lang w:eastAsia="hr-HR"/>
        </w:rPr>
        <w:t xml:space="preserve"> rokom </w:t>
      </w:r>
      <w:r w:rsidR="00386658">
        <w:rPr>
          <w:lang w:eastAsia="hr-HR"/>
        </w:rPr>
        <w:t>jamstva za otklanjanje nedostataka</w:t>
      </w:r>
      <w:r w:rsidRPr="004E22A4">
        <w:rPr>
          <w:lang w:eastAsia="hr-HR"/>
        </w:rPr>
        <w:t xml:space="preserve"> dobiva </w:t>
      </w:r>
      <w:r w:rsidR="00386658">
        <w:rPr>
          <w:lang w:eastAsia="hr-HR"/>
        </w:rPr>
        <w:t>30</w:t>
      </w:r>
      <w:r w:rsidRPr="004E22A4">
        <w:rPr>
          <w:lang w:eastAsia="hr-HR"/>
        </w:rPr>
        <w:t xml:space="preserve"> bodova. </w:t>
      </w:r>
    </w:p>
    <w:p w14:paraId="416C14CF" w14:textId="7A8E3183" w:rsidR="00386658" w:rsidRDefault="00386658" w:rsidP="00386658">
      <w:pPr>
        <w:spacing w:after="0" w:line="240" w:lineRule="auto"/>
        <w:jc w:val="both"/>
        <w:rPr>
          <w:b/>
          <w:bCs/>
        </w:rPr>
      </w:pPr>
      <w:r w:rsidRPr="00386658">
        <w:rPr>
          <w:b/>
          <w:bCs/>
        </w:rPr>
        <w:t xml:space="preserve">Jamstveni rok </w:t>
      </w:r>
      <w:r w:rsidR="00B6224A">
        <w:rPr>
          <w:b/>
          <w:bCs/>
        </w:rPr>
        <w:t>(JR)</w:t>
      </w:r>
    </w:p>
    <w:p w14:paraId="7B99B3A2" w14:textId="77777777" w:rsidR="00B6224A" w:rsidRPr="00386658" w:rsidRDefault="00B6224A" w:rsidP="00386658">
      <w:pPr>
        <w:spacing w:after="0" w:line="240" w:lineRule="auto"/>
        <w:jc w:val="both"/>
      </w:pPr>
    </w:p>
    <w:p w14:paraId="6A670F7B" w14:textId="3E7C6BA7" w:rsidR="00386658" w:rsidRDefault="00386658" w:rsidP="00386658">
      <w:pPr>
        <w:spacing w:after="0" w:line="240" w:lineRule="auto"/>
        <w:jc w:val="both"/>
      </w:pPr>
      <w:r w:rsidRPr="00386658">
        <w:t>Minimalni jamstveni rok je 24 mjesec</w:t>
      </w:r>
      <w:r w:rsidR="00B6224A">
        <w:t>a.</w:t>
      </w:r>
    </w:p>
    <w:p w14:paraId="50515039" w14:textId="77777777" w:rsidR="00386658" w:rsidRDefault="00386658" w:rsidP="00386658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386658" w14:paraId="4F22BF2D" w14:textId="77777777" w:rsidTr="00386658">
        <w:tc>
          <w:tcPr>
            <w:tcW w:w="4698" w:type="dxa"/>
          </w:tcPr>
          <w:p w14:paraId="41CE344F" w14:textId="507C7293" w:rsidR="00386658" w:rsidRDefault="00386658" w:rsidP="00386658">
            <w:pPr>
              <w:spacing w:after="0" w:line="240" w:lineRule="auto"/>
              <w:jc w:val="both"/>
            </w:pPr>
            <w:r>
              <w:t>Duljina jamstvenog roka</w:t>
            </w:r>
          </w:p>
        </w:tc>
        <w:tc>
          <w:tcPr>
            <w:tcW w:w="4698" w:type="dxa"/>
          </w:tcPr>
          <w:p w14:paraId="1EB98B53" w14:textId="3565FD36" w:rsidR="00386658" w:rsidRDefault="00386658" w:rsidP="00386658">
            <w:pPr>
              <w:spacing w:after="0" w:line="240" w:lineRule="auto"/>
              <w:jc w:val="both"/>
            </w:pPr>
            <w:r>
              <w:t>Broj bodova</w:t>
            </w:r>
          </w:p>
        </w:tc>
      </w:tr>
      <w:tr w:rsidR="00386658" w14:paraId="702E8E00" w14:textId="77777777" w:rsidTr="00386658">
        <w:tc>
          <w:tcPr>
            <w:tcW w:w="4698" w:type="dxa"/>
          </w:tcPr>
          <w:p w14:paraId="030CFAE4" w14:textId="0BF12F36" w:rsidR="00386658" w:rsidRDefault="00B6224A" w:rsidP="00386658">
            <w:pPr>
              <w:spacing w:after="0" w:line="240" w:lineRule="auto"/>
              <w:jc w:val="both"/>
            </w:pPr>
            <w:r>
              <w:t>2 godine</w:t>
            </w:r>
          </w:p>
        </w:tc>
        <w:tc>
          <w:tcPr>
            <w:tcW w:w="4698" w:type="dxa"/>
          </w:tcPr>
          <w:p w14:paraId="2401B2A1" w14:textId="34496CF7" w:rsidR="00386658" w:rsidRDefault="00386658" w:rsidP="00386658">
            <w:pPr>
              <w:spacing w:after="0" w:line="240" w:lineRule="auto"/>
              <w:jc w:val="both"/>
            </w:pPr>
            <w:r>
              <w:t>0 bodova</w:t>
            </w:r>
          </w:p>
        </w:tc>
      </w:tr>
      <w:tr w:rsidR="00386658" w14:paraId="1073759B" w14:textId="77777777" w:rsidTr="00386658">
        <w:tc>
          <w:tcPr>
            <w:tcW w:w="4698" w:type="dxa"/>
          </w:tcPr>
          <w:p w14:paraId="62190985" w14:textId="59AB62E6" w:rsidR="00386658" w:rsidRDefault="00B6224A" w:rsidP="00386658">
            <w:pPr>
              <w:spacing w:after="0" w:line="240" w:lineRule="auto"/>
              <w:jc w:val="both"/>
            </w:pPr>
            <w:r>
              <w:t>3 godine</w:t>
            </w:r>
          </w:p>
        </w:tc>
        <w:tc>
          <w:tcPr>
            <w:tcW w:w="4698" w:type="dxa"/>
          </w:tcPr>
          <w:p w14:paraId="758F2B0D" w14:textId="463ACC52" w:rsidR="00386658" w:rsidRDefault="00386658" w:rsidP="00386658">
            <w:pPr>
              <w:spacing w:after="0" w:line="240" w:lineRule="auto"/>
              <w:jc w:val="both"/>
            </w:pPr>
            <w:r>
              <w:t>10 bodo</w:t>
            </w:r>
            <w:r w:rsidR="00B6224A">
              <w:t>v</w:t>
            </w:r>
            <w:r>
              <w:t>a</w:t>
            </w:r>
          </w:p>
        </w:tc>
      </w:tr>
      <w:tr w:rsidR="00386658" w14:paraId="733C2625" w14:textId="77777777" w:rsidTr="00386658">
        <w:tc>
          <w:tcPr>
            <w:tcW w:w="4698" w:type="dxa"/>
          </w:tcPr>
          <w:p w14:paraId="645F3A79" w14:textId="32C343CA" w:rsidR="00386658" w:rsidRDefault="00B6224A" w:rsidP="00386658">
            <w:pPr>
              <w:spacing w:after="0" w:line="240" w:lineRule="auto"/>
              <w:jc w:val="both"/>
            </w:pPr>
            <w:r>
              <w:t>4 godine</w:t>
            </w:r>
          </w:p>
        </w:tc>
        <w:tc>
          <w:tcPr>
            <w:tcW w:w="4698" w:type="dxa"/>
          </w:tcPr>
          <w:p w14:paraId="34531AE9" w14:textId="4BCB3453" w:rsidR="00386658" w:rsidRDefault="00B6224A" w:rsidP="00386658">
            <w:pPr>
              <w:spacing w:after="0" w:line="240" w:lineRule="auto"/>
              <w:jc w:val="both"/>
            </w:pPr>
            <w:r>
              <w:t>20 bodova</w:t>
            </w:r>
          </w:p>
        </w:tc>
      </w:tr>
      <w:tr w:rsidR="00386658" w14:paraId="21563BF1" w14:textId="77777777" w:rsidTr="00386658">
        <w:tc>
          <w:tcPr>
            <w:tcW w:w="4698" w:type="dxa"/>
          </w:tcPr>
          <w:p w14:paraId="0A22DFD3" w14:textId="29657572" w:rsidR="00386658" w:rsidRDefault="00B6224A" w:rsidP="00386658">
            <w:pPr>
              <w:spacing w:after="0" w:line="240" w:lineRule="auto"/>
              <w:jc w:val="both"/>
            </w:pPr>
            <w:r>
              <w:t>5 godina</w:t>
            </w:r>
          </w:p>
        </w:tc>
        <w:tc>
          <w:tcPr>
            <w:tcW w:w="4698" w:type="dxa"/>
          </w:tcPr>
          <w:p w14:paraId="76F147A3" w14:textId="494759B3" w:rsidR="00386658" w:rsidRDefault="00B6224A" w:rsidP="00386658">
            <w:pPr>
              <w:spacing w:after="0" w:line="240" w:lineRule="auto"/>
              <w:jc w:val="both"/>
            </w:pPr>
            <w:r>
              <w:t>30 bodova</w:t>
            </w:r>
          </w:p>
        </w:tc>
      </w:tr>
    </w:tbl>
    <w:p w14:paraId="6522E1FD" w14:textId="77777777" w:rsidR="00386658" w:rsidRDefault="00386658" w:rsidP="00386658">
      <w:pPr>
        <w:spacing w:after="0" w:line="240" w:lineRule="auto"/>
        <w:jc w:val="both"/>
      </w:pPr>
    </w:p>
    <w:p w14:paraId="0FDD96F7" w14:textId="77777777" w:rsidR="00386658" w:rsidRPr="00386658" w:rsidRDefault="00386658" w:rsidP="00386658">
      <w:pPr>
        <w:spacing w:after="0" w:line="240" w:lineRule="auto"/>
        <w:jc w:val="both"/>
      </w:pPr>
    </w:p>
    <w:p w14:paraId="583D66D1" w14:textId="411232BB" w:rsidR="00E245D2" w:rsidRPr="004E22A4" w:rsidRDefault="00B6224A" w:rsidP="00E32DB2">
      <w:pPr>
        <w:spacing w:after="0" w:line="240" w:lineRule="auto"/>
        <w:jc w:val="both"/>
      </w:pPr>
      <w:r>
        <w:t xml:space="preserve">Ponuditelj je dužan popuniti Izjavu o jamstvenom roku koja se nalazi u prilogu dokumentacije o nabavi. </w:t>
      </w:r>
      <w:r w:rsidR="00E245D2" w:rsidRPr="004E22A4">
        <w:t xml:space="preserve">Ukoliko ponuditelj ne popuni izjavu o </w:t>
      </w:r>
      <w:r>
        <w:t xml:space="preserve">jamstvenom roku </w:t>
      </w:r>
      <w:r w:rsidR="00E245D2" w:rsidRPr="004E22A4">
        <w:t xml:space="preserve">smatrat će se da nudi </w:t>
      </w:r>
      <w:r>
        <w:t>jamstveni rok</w:t>
      </w:r>
      <w:r w:rsidR="00E245D2" w:rsidRPr="004E22A4">
        <w:t xml:space="preserve"> od </w:t>
      </w:r>
      <w:r>
        <w:t>24 mjeseca i dodjeljuje mu se 0 bodova.</w:t>
      </w:r>
    </w:p>
    <w:p w14:paraId="469E526B" w14:textId="77777777" w:rsidR="00E245D2" w:rsidRPr="004E22A4" w:rsidRDefault="00E245D2" w:rsidP="00E245D2">
      <w:pPr>
        <w:autoSpaceDE w:val="0"/>
        <w:autoSpaceDN w:val="0"/>
        <w:adjustRightInd w:val="0"/>
        <w:spacing w:after="0" w:line="240" w:lineRule="auto"/>
        <w:rPr>
          <w:rFonts w:cs="Garamond"/>
        </w:rPr>
      </w:pPr>
    </w:p>
    <w:p w14:paraId="60842941" w14:textId="77777777" w:rsidR="00B6224A" w:rsidRDefault="00B6224A" w:rsidP="00E245D2">
      <w:pPr>
        <w:spacing w:line="240" w:lineRule="auto"/>
        <w:rPr>
          <w:b/>
        </w:rPr>
      </w:pPr>
    </w:p>
    <w:p w14:paraId="30BDAB74" w14:textId="77777777" w:rsidR="00B6224A" w:rsidRDefault="00B6224A" w:rsidP="00E245D2">
      <w:pPr>
        <w:spacing w:line="240" w:lineRule="auto"/>
        <w:rPr>
          <w:b/>
        </w:rPr>
      </w:pPr>
    </w:p>
    <w:p w14:paraId="42CC9B54" w14:textId="72311875" w:rsidR="00E245D2" w:rsidRDefault="00E245D2" w:rsidP="00E245D2">
      <w:pPr>
        <w:spacing w:line="240" w:lineRule="auto"/>
        <w:rPr>
          <w:b/>
        </w:rPr>
      </w:pPr>
      <w:r w:rsidRPr="004E22A4">
        <w:rPr>
          <w:b/>
        </w:rPr>
        <w:lastRenderedPageBreak/>
        <w:t>Utvrđivanje ukupnog  broja bodova</w:t>
      </w:r>
    </w:p>
    <w:p w14:paraId="4F90A998" w14:textId="77777777" w:rsidR="00B6224A" w:rsidRPr="004E22A4" w:rsidRDefault="00B6224A" w:rsidP="00E245D2">
      <w:pPr>
        <w:spacing w:line="240" w:lineRule="auto"/>
        <w:rPr>
          <w:b/>
        </w:rPr>
      </w:pPr>
    </w:p>
    <w:p w14:paraId="3E6FB1CB" w14:textId="77777777" w:rsidR="00E245D2" w:rsidRPr="004E22A4" w:rsidRDefault="00E245D2" w:rsidP="00E32DB2">
      <w:pPr>
        <w:spacing w:line="240" w:lineRule="auto"/>
        <w:jc w:val="both"/>
        <w:rPr>
          <w:lang w:eastAsia="hr-HR"/>
        </w:rPr>
      </w:pPr>
      <w:r w:rsidRPr="004E22A4">
        <w:rPr>
          <w:lang w:eastAsia="hr-HR"/>
        </w:rPr>
        <w:t>U postupku pregleda i ocjene ponuda naručitelj će za svaku pojedinu valjanu ponudu izračunati broj bodova za svaki pojedini kriterij te će zbrajanjem bodova za kriterij cijene i kriterij roka isporuke utvrditi ukupan broj bodova svake pojedine ponude:</w:t>
      </w:r>
    </w:p>
    <w:p w14:paraId="5E048F23" w14:textId="6F8CCD89" w:rsidR="00E245D2" w:rsidRDefault="00E245D2" w:rsidP="00E245D2">
      <w:pPr>
        <w:spacing w:line="240" w:lineRule="auto"/>
        <w:rPr>
          <w:b/>
        </w:rPr>
      </w:pPr>
      <w:r w:rsidRPr="004E22A4">
        <w:rPr>
          <w:b/>
        </w:rPr>
        <w:t xml:space="preserve">                                                       UBB= C+</w:t>
      </w:r>
      <w:r w:rsidR="00B6224A">
        <w:rPr>
          <w:b/>
        </w:rPr>
        <w:t>JR</w:t>
      </w:r>
    </w:p>
    <w:p w14:paraId="6FF41C1C" w14:textId="77777777" w:rsidR="00E245D2" w:rsidRPr="00A468EC" w:rsidRDefault="00E245D2" w:rsidP="00E245D2">
      <w:pPr>
        <w:spacing w:line="240" w:lineRule="auto"/>
        <w:rPr>
          <w:b/>
        </w:rPr>
      </w:pPr>
      <w:r w:rsidRPr="004E22A4">
        <w:t>UBB - ukupan broj bodova</w:t>
      </w:r>
    </w:p>
    <w:p w14:paraId="02E75BAE" w14:textId="77777777" w:rsidR="00E245D2" w:rsidRPr="004E22A4" w:rsidRDefault="00E245D2" w:rsidP="00E245D2">
      <w:pPr>
        <w:spacing w:line="240" w:lineRule="auto"/>
      </w:pPr>
      <w:r w:rsidRPr="004E22A4">
        <w:t>C- broj bodova za cijenu</w:t>
      </w:r>
    </w:p>
    <w:p w14:paraId="6BAC49A6" w14:textId="2678EC46" w:rsidR="00B6224A" w:rsidRDefault="00B6224A" w:rsidP="00E245D2">
      <w:pPr>
        <w:spacing w:line="240" w:lineRule="auto"/>
        <w:jc w:val="both"/>
      </w:pPr>
      <w:r>
        <w:t>JR- broj bodova za jamstveni rok</w:t>
      </w:r>
    </w:p>
    <w:p w14:paraId="35E6820F" w14:textId="07B5FCB4" w:rsidR="00E245D2" w:rsidRPr="004E22A4" w:rsidRDefault="00E245D2" w:rsidP="00E245D2">
      <w:pPr>
        <w:spacing w:line="240" w:lineRule="auto"/>
        <w:jc w:val="both"/>
        <w:rPr>
          <w:b/>
          <w:lang w:eastAsia="hr-HR"/>
        </w:rPr>
      </w:pPr>
      <w:r w:rsidRPr="004E22A4">
        <w:rPr>
          <w:b/>
          <w:lang w:eastAsia="hr-HR"/>
        </w:rPr>
        <w:t xml:space="preserve">Ekonomski najpovoljnija ponuda je prihvatljiva ponuda koja nakon bodovanja ostvari najveći broj bodova po zadanim kriterijima. </w:t>
      </w:r>
    </w:p>
    <w:p w14:paraId="67184D10" w14:textId="77777777" w:rsidR="00E245D2" w:rsidRDefault="00E245D2" w:rsidP="00E245D2">
      <w:pPr>
        <w:spacing w:line="240" w:lineRule="auto"/>
        <w:jc w:val="both"/>
      </w:pPr>
      <w:r>
        <w:rPr>
          <w:lang w:eastAsia="hr-HR"/>
        </w:rPr>
        <w:t>Ako su dvije ili više valjanih ponuda jednako rangirane prema kriteriju za odabir ponude, javni naručitelj odabrat će ponudu koja je zaprimljena ranije sukladno čl. 302. st.3. Zakona o javnoj nabavi.</w:t>
      </w:r>
      <w:r>
        <w:t xml:space="preserve"> </w:t>
      </w:r>
    </w:p>
    <w:p w14:paraId="13986D17" w14:textId="77777777" w:rsidR="00072A5C" w:rsidRDefault="00072A5C"/>
    <w:sectPr w:rsidR="00072A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F6"/>
    <w:rsid w:val="00072A5C"/>
    <w:rsid w:val="00347705"/>
    <w:rsid w:val="00386658"/>
    <w:rsid w:val="004E05CB"/>
    <w:rsid w:val="008B1B63"/>
    <w:rsid w:val="009D12F6"/>
    <w:rsid w:val="00B6224A"/>
    <w:rsid w:val="00D30188"/>
    <w:rsid w:val="00D33E59"/>
    <w:rsid w:val="00DD73D1"/>
    <w:rsid w:val="00E245D2"/>
    <w:rsid w:val="00E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4903"/>
  <w15:chartTrackingRefBased/>
  <w15:docId w15:val="{49C18AC2-6ED2-492A-90E3-9B726350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D2"/>
    <w:pPr>
      <w:spacing w:after="200" w:line="276" w:lineRule="auto"/>
    </w:pPr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D12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12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12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12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12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lang w:val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12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12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12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12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12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1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12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12F6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12F6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12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12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12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12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1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9D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12F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slovChar">
    <w:name w:val="Podnaslov Char"/>
    <w:basedOn w:val="Zadanifontodlomka"/>
    <w:link w:val="Podnaslov"/>
    <w:uiPriority w:val="11"/>
    <w:rsid w:val="009D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12F6"/>
    <w:pPr>
      <w:spacing w:before="160" w:after="160" w:line="259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CitatChar">
    <w:name w:val="Citat Char"/>
    <w:basedOn w:val="Zadanifontodlomka"/>
    <w:link w:val="Citat"/>
    <w:uiPriority w:val="29"/>
    <w:rsid w:val="009D12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12F6"/>
    <w:pPr>
      <w:spacing w:after="160" w:line="259" w:lineRule="auto"/>
      <w:ind w:left="720"/>
      <w:contextualSpacing/>
    </w:pPr>
    <w:rPr>
      <w:lang w:val="en-US"/>
    </w:rPr>
  </w:style>
  <w:style w:type="character" w:styleId="Jakoisticanje">
    <w:name w:val="Intense Emphasis"/>
    <w:basedOn w:val="Zadanifontodlomka"/>
    <w:uiPriority w:val="21"/>
    <w:qFormat/>
    <w:rsid w:val="009D12F6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12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lang w:val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12F6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12F6"/>
    <w:rPr>
      <w:b/>
      <w:bCs/>
      <w:smallCaps/>
      <w:color w:val="2E74B5" w:themeColor="accent1" w:themeShade="BF"/>
      <w:spacing w:val="5"/>
    </w:rPr>
  </w:style>
  <w:style w:type="table" w:styleId="Reetkatablice">
    <w:name w:val="Table Grid"/>
    <w:basedOn w:val="Obinatablica"/>
    <w:uiPriority w:val="39"/>
    <w:rsid w:val="0038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PC-0201-12</dc:creator>
  <cp:keywords/>
  <dc:description/>
  <cp:lastModifiedBy>PC-0201-12</cp:lastModifiedBy>
  <cp:revision>6</cp:revision>
  <dcterms:created xsi:type="dcterms:W3CDTF">2025-10-14T09:57:00Z</dcterms:created>
  <dcterms:modified xsi:type="dcterms:W3CDTF">2025-12-02T12:23:00Z</dcterms:modified>
</cp:coreProperties>
</file>