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E83" w:rsidRPr="00302CB5" w:rsidRDefault="00073E9A" w:rsidP="001A0E83">
      <w:pPr>
        <w:pStyle w:val="Heading1"/>
        <w:rPr>
          <w:lang w:val="hr-HR"/>
        </w:rPr>
      </w:pPr>
      <w:r>
        <w:rPr>
          <w:lang w:val="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6pt;margin-top:.55pt;width:64.8pt;height:50.5pt;z-index:251658752" o:allowincell="f">
            <v:imagedata r:id="rId8" o:title=""/>
            <w10:wrap type="square"/>
          </v:shape>
          <o:OLEObject Type="Embed" ProgID="Imaging.Document" ShapeID="_x0000_s1028" DrawAspect="Content" ObjectID="_1615964589" r:id="rId9"/>
        </w:pict>
      </w:r>
      <w:r w:rsidR="00D26875" w:rsidRPr="00302CB5">
        <w:rPr>
          <w:lang w:val="hr-HR"/>
        </w:rPr>
        <w:t>O</w:t>
      </w:r>
      <w:r w:rsidR="001A0E83" w:rsidRPr="00302CB5">
        <w:rPr>
          <w:lang w:val="hr-HR"/>
        </w:rPr>
        <w:t xml:space="preserve">PĆA BOLNICA </w:t>
      </w:r>
    </w:p>
    <w:p w:rsidR="001A0E83" w:rsidRPr="00302CB5" w:rsidRDefault="001A0E83" w:rsidP="001A0E83">
      <w:pPr>
        <w:rPr>
          <w:b/>
          <w:lang w:val="hr-HR"/>
        </w:rPr>
      </w:pPr>
      <w:r w:rsidRPr="00302CB5">
        <w:rPr>
          <w:b/>
          <w:lang w:val="hr-HR"/>
        </w:rPr>
        <w:t>ŠIBENSKO-KNINSKE ŽUPANIJE</w:t>
      </w:r>
    </w:p>
    <w:p w:rsidR="001A0E83" w:rsidRPr="00302CB5" w:rsidRDefault="001A0E83" w:rsidP="001A0E83">
      <w:pPr>
        <w:rPr>
          <w:b/>
          <w:lang w:val="hr-HR"/>
        </w:rPr>
      </w:pPr>
      <w:r w:rsidRPr="00302CB5">
        <w:rPr>
          <w:b/>
          <w:lang w:val="hr-HR"/>
        </w:rPr>
        <w:t>RAVNATELJSTVO</w:t>
      </w:r>
    </w:p>
    <w:p w:rsidR="001A0E83" w:rsidRPr="00302CB5" w:rsidRDefault="001A0E83" w:rsidP="001A0E83">
      <w:pPr>
        <w:rPr>
          <w:lang w:val="hr-HR"/>
        </w:rPr>
      </w:pPr>
      <w:r w:rsidRPr="00302CB5">
        <w:rPr>
          <w:lang w:val="hr-HR"/>
        </w:rPr>
        <w:t xml:space="preserve">Stjepana Radića 83, 22 000 Šibenik, </w:t>
      </w:r>
      <w:r w:rsidR="00592B22" w:rsidRPr="00302CB5">
        <w:rPr>
          <w:lang w:val="hr-HR"/>
        </w:rPr>
        <w:t xml:space="preserve"> OIB: 03861060066  </w:t>
      </w:r>
      <w:r w:rsidRPr="00302CB5">
        <w:rPr>
          <w:lang w:val="hr-HR"/>
        </w:rPr>
        <w:t>Hrvatska</w:t>
      </w:r>
    </w:p>
    <w:p w:rsidR="001A0E83" w:rsidRPr="00302CB5" w:rsidRDefault="001A0E83" w:rsidP="001A0E83">
      <w:pPr>
        <w:rPr>
          <w:lang w:val="hr-HR"/>
        </w:rPr>
      </w:pPr>
      <w:r w:rsidRPr="00302CB5">
        <w:rPr>
          <w:lang w:val="hr-HR"/>
        </w:rPr>
        <w:t xml:space="preserve">Tel: centrala: 022 </w:t>
      </w:r>
      <w:r w:rsidR="00742CB5" w:rsidRPr="00302CB5">
        <w:rPr>
          <w:lang w:val="hr-HR"/>
        </w:rPr>
        <w:t>641-641</w:t>
      </w:r>
      <w:r w:rsidRPr="00302CB5">
        <w:rPr>
          <w:lang w:val="hr-HR"/>
        </w:rPr>
        <w:t xml:space="preserve">; ravnateljstvo: 022 </w:t>
      </w:r>
      <w:r w:rsidR="00742CB5" w:rsidRPr="00302CB5">
        <w:rPr>
          <w:lang w:val="hr-HR"/>
        </w:rPr>
        <w:t>641-901</w:t>
      </w:r>
      <w:r w:rsidRPr="00302CB5">
        <w:rPr>
          <w:lang w:val="hr-HR"/>
        </w:rPr>
        <w:t xml:space="preserve">; Fax: 022 </w:t>
      </w:r>
      <w:r w:rsidR="003C1B2B" w:rsidRPr="00302CB5">
        <w:rPr>
          <w:lang w:val="hr-HR"/>
        </w:rPr>
        <w:t>641 262</w:t>
      </w:r>
    </w:p>
    <w:p w:rsidR="001A0E83" w:rsidRPr="00302CB5" w:rsidRDefault="001A0E83" w:rsidP="001A0E83">
      <w:pPr>
        <w:rPr>
          <w:lang w:val="hr-HR"/>
        </w:rPr>
      </w:pPr>
      <w:r w:rsidRPr="00302CB5">
        <w:rPr>
          <w:lang w:val="hr-HR"/>
        </w:rPr>
        <w:t>E-mail</w:t>
      </w:r>
      <w:r w:rsidRPr="00302CB5">
        <w:rPr>
          <w:color w:val="0000FF"/>
          <w:lang w:val="hr-HR"/>
        </w:rPr>
        <w:t>:</w:t>
      </w:r>
      <w:r w:rsidR="003C1B2B" w:rsidRPr="00302CB5">
        <w:rPr>
          <w:color w:val="0000FF"/>
          <w:lang w:val="hr-HR"/>
        </w:rPr>
        <w:t>ravnateljstvo@bolnica-sibenik</w:t>
      </w:r>
      <w:r w:rsidRPr="00302CB5">
        <w:rPr>
          <w:color w:val="0000FF"/>
          <w:lang w:val="hr-HR"/>
        </w:rPr>
        <w:t xml:space="preserve">.hr  </w:t>
      </w:r>
      <w:r w:rsidRPr="00302CB5">
        <w:rPr>
          <w:lang w:val="hr-HR"/>
        </w:rPr>
        <w:t xml:space="preserve">Internet: </w:t>
      </w:r>
      <w:r w:rsidR="003C1B2B" w:rsidRPr="00302CB5">
        <w:rPr>
          <w:color w:val="0000FF"/>
          <w:lang w:val="hr-HR"/>
        </w:rPr>
        <w:t>www.</w:t>
      </w:r>
      <w:r w:rsidRPr="00302CB5">
        <w:rPr>
          <w:color w:val="0000FF"/>
          <w:lang w:val="hr-HR"/>
        </w:rPr>
        <w:t>bolnica-sibenik</w:t>
      </w:r>
      <w:r w:rsidR="003C1B2B" w:rsidRPr="00302CB5">
        <w:rPr>
          <w:color w:val="0000FF"/>
          <w:lang w:val="hr-HR"/>
        </w:rPr>
        <w:t>.hr</w:t>
      </w:r>
    </w:p>
    <w:p w:rsidR="004610D0" w:rsidRPr="00302CB5" w:rsidRDefault="00073E9A" w:rsidP="001A0E83">
      <w:pPr>
        <w:rPr>
          <w:lang w:val="hr-HR"/>
        </w:rPr>
      </w:pPr>
      <w:r>
        <w:rPr>
          <w:lang w:val="hr-HR"/>
        </w:rPr>
        <w:pict>
          <v:line id="_x0000_s1026" style="position:absolute;z-index:251656704" from="-3.6pt,11.35pt" to="414pt,11.35pt" o:allowincell="f" strokecolor="blue"/>
        </w:pict>
      </w:r>
      <w:r>
        <w:rPr>
          <w:lang w:val="hr-HR"/>
        </w:rPr>
        <w:pict>
          <v:line id="_x0000_s1027" style="position:absolute;z-index:251657728" from="-3.6pt,4.75pt" to="414pt,4.75pt" o:allowincell="f" strokecolor="red"/>
        </w:pict>
      </w:r>
    </w:p>
    <w:p w:rsidR="008E2F6F" w:rsidRPr="00302CB5" w:rsidRDefault="00EC0E8A" w:rsidP="008E2F6F">
      <w:pPr>
        <w:rPr>
          <w:lang w:val="hr-HR"/>
        </w:rPr>
      </w:pPr>
      <w:r w:rsidRPr="00302CB5">
        <w:rPr>
          <w:lang w:val="hr-HR"/>
        </w:rPr>
        <w:t>Ur.broj</w:t>
      </w:r>
      <w:r w:rsidR="000019E5" w:rsidRPr="00302CB5">
        <w:rPr>
          <w:lang w:val="hr-HR"/>
        </w:rPr>
        <w:t>:</w:t>
      </w:r>
      <w:r w:rsidR="002C48B5" w:rsidRPr="00302CB5">
        <w:rPr>
          <w:lang w:val="hr-HR"/>
        </w:rPr>
        <w:t xml:space="preserve"> </w:t>
      </w:r>
      <w:r w:rsidR="001008F6">
        <w:rPr>
          <w:lang w:val="hr-HR"/>
        </w:rPr>
        <w:t xml:space="preserve"> </w:t>
      </w:r>
      <w:r w:rsidR="00B44CDB">
        <w:rPr>
          <w:u w:val="single"/>
          <w:lang w:val="hr-HR"/>
        </w:rPr>
        <w:t>01-6391/1-19_</w:t>
      </w:r>
    </w:p>
    <w:p w:rsidR="00EC0E8A" w:rsidRPr="00302CB5" w:rsidRDefault="00D03F52" w:rsidP="00EC0E8A">
      <w:pPr>
        <w:rPr>
          <w:lang w:val="hr-HR"/>
        </w:rPr>
      </w:pPr>
      <w:r w:rsidRPr="00302CB5">
        <w:rPr>
          <w:lang w:val="hr-HR"/>
        </w:rPr>
        <w:t>Šibenik</w:t>
      </w:r>
      <w:r w:rsidR="000019E5" w:rsidRPr="00302CB5">
        <w:rPr>
          <w:lang w:val="hr-HR"/>
        </w:rPr>
        <w:t>,</w:t>
      </w:r>
      <w:r w:rsidR="002C48B5" w:rsidRPr="00302CB5">
        <w:rPr>
          <w:lang w:val="hr-HR"/>
        </w:rPr>
        <w:t xml:space="preserve"> </w:t>
      </w:r>
      <w:r w:rsidR="00195970">
        <w:rPr>
          <w:lang w:val="hr-HR"/>
        </w:rPr>
        <w:t>05</w:t>
      </w:r>
      <w:r w:rsidR="000019E5" w:rsidRPr="00302CB5">
        <w:rPr>
          <w:lang w:val="hr-HR"/>
        </w:rPr>
        <w:t>.</w:t>
      </w:r>
      <w:r w:rsidR="001A4E4E">
        <w:rPr>
          <w:lang w:val="hr-HR"/>
        </w:rPr>
        <w:t>04</w:t>
      </w:r>
      <w:r w:rsidR="00BC1611" w:rsidRPr="00302CB5">
        <w:rPr>
          <w:lang w:val="hr-HR"/>
        </w:rPr>
        <w:t>.201</w:t>
      </w:r>
      <w:r w:rsidR="00195970">
        <w:rPr>
          <w:lang w:val="hr-HR"/>
        </w:rPr>
        <w:t>9</w:t>
      </w:r>
      <w:r w:rsidR="000019E5" w:rsidRPr="00302CB5">
        <w:rPr>
          <w:lang w:val="hr-HR"/>
        </w:rPr>
        <w:t>.god.</w:t>
      </w:r>
      <w:r w:rsidR="00EC0E8A" w:rsidRPr="00302CB5">
        <w:rPr>
          <w:lang w:val="hr-HR"/>
        </w:rPr>
        <w:t xml:space="preserve"> </w:t>
      </w:r>
    </w:p>
    <w:p w:rsidR="00EC0E8A" w:rsidRPr="00302CB5" w:rsidRDefault="00EC0E8A" w:rsidP="002F457E">
      <w:pPr>
        <w:tabs>
          <w:tab w:val="left" w:pos="5745"/>
        </w:tabs>
        <w:rPr>
          <w:lang w:val="hr-HR"/>
        </w:rPr>
      </w:pPr>
      <w:r w:rsidRPr="00302CB5">
        <w:rPr>
          <w:lang w:val="hr-HR"/>
        </w:rPr>
        <w:t xml:space="preserve">                                                  </w:t>
      </w:r>
      <w:r w:rsidR="002F457E">
        <w:rPr>
          <w:lang w:val="hr-HR"/>
        </w:rPr>
        <w:tab/>
      </w:r>
    </w:p>
    <w:p w:rsidR="00834CF9" w:rsidRPr="00302CB5" w:rsidRDefault="00EC0E8A" w:rsidP="002F457E">
      <w:pPr>
        <w:tabs>
          <w:tab w:val="left" w:pos="5670"/>
          <w:tab w:val="left" w:pos="5955"/>
        </w:tabs>
        <w:rPr>
          <w:lang w:val="hr-HR"/>
        </w:rPr>
      </w:pPr>
      <w:r w:rsidRPr="00302CB5">
        <w:rPr>
          <w:lang w:val="hr-HR"/>
        </w:rPr>
        <w:t xml:space="preserve">                                                                                 </w:t>
      </w:r>
    </w:p>
    <w:p w:rsidR="00B807D3" w:rsidRDefault="00A312FB" w:rsidP="00B807D3">
      <w:pPr>
        <w:jc w:val="center"/>
        <w:rPr>
          <w:lang w:val="hr-HR"/>
        </w:rPr>
      </w:pPr>
      <w:r w:rsidRPr="00302CB5">
        <w:rPr>
          <w:lang w:val="hr-HR"/>
        </w:rPr>
        <w:t xml:space="preserve">    </w:t>
      </w:r>
      <w:r w:rsidR="008C74C6">
        <w:rPr>
          <w:lang w:val="hr-HR"/>
        </w:rPr>
        <w:tab/>
      </w:r>
      <w:r w:rsidR="008C74C6">
        <w:rPr>
          <w:lang w:val="hr-HR"/>
        </w:rPr>
        <w:tab/>
      </w:r>
      <w:r w:rsidR="008C74C6">
        <w:rPr>
          <w:lang w:val="hr-HR"/>
        </w:rPr>
        <w:tab/>
      </w:r>
      <w:r w:rsidR="009A032E">
        <w:rPr>
          <w:lang w:val="hr-HR"/>
        </w:rPr>
        <w:t xml:space="preserve"> </w:t>
      </w:r>
      <w:r w:rsidR="008C74C6">
        <w:rPr>
          <w:lang w:val="hr-HR"/>
        </w:rPr>
        <w:t xml:space="preserve"> </w:t>
      </w:r>
      <w:r w:rsidR="009A032E">
        <w:rPr>
          <w:lang w:val="hr-HR"/>
        </w:rPr>
        <w:t xml:space="preserve">                          </w:t>
      </w:r>
    </w:p>
    <w:p w:rsidR="00873BBC" w:rsidRPr="00302CB5" w:rsidRDefault="00EA50FC" w:rsidP="00D834CE">
      <w:pPr>
        <w:jc w:val="center"/>
        <w:rPr>
          <w:lang w:val="hr-HR"/>
        </w:rPr>
      </w:pPr>
      <w:r>
        <w:rPr>
          <w:lang w:val="hr-HR"/>
        </w:rPr>
        <w:tab/>
      </w:r>
      <w:r w:rsidR="0095531B">
        <w:rPr>
          <w:lang w:val="hr-HR"/>
        </w:rPr>
        <w:tab/>
        <w:t xml:space="preserve">    </w:t>
      </w:r>
      <w:r w:rsidR="008C74C6">
        <w:rPr>
          <w:lang w:val="hr-HR"/>
        </w:rPr>
        <w:tab/>
      </w:r>
      <w:r w:rsidR="00D834CE">
        <w:rPr>
          <w:lang w:val="hr-HR"/>
        </w:rPr>
        <w:t xml:space="preserve">                  </w:t>
      </w:r>
      <w:r w:rsidR="00873BBC" w:rsidRPr="00302CB5">
        <w:rPr>
          <w:lang w:val="hr-HR"/>
        </w:rPr>
        <w:t xml:space="preserve">                                                                                                         </w:t>
      </w:r>
    </w:p>
    <w:p w:rsidR="00873BBC" w:rsidRPr="00302CB5" w:rsidRDefault="00873BBC" w:rsidP="00EC0E8A">
      <w:pPr>
        <w:rPr>
          <w:lang w:val="hr-HR"/>
        </w:rPr>
      </w:pPr>
      <w:r w:rsidRPr="00302CB5">
        <w:rPr>
          <w:lang w:val="hr-HR"/>
        </w:rPr>
        <w:t xml:space="preserve">  </w:t>
      </w:r>
    </w:p>
    <w:p w:rsidR="00D010E1" w:rsidRPr="00302CB5" w:rsidRDefault="00EC0E8A" w:rsidP="00EC0E8A">
      <w:pPr>
        <w:rPr>
          <w:b/>
          <w:lang w:val="hr-HR"/>
        </w:rPr>
      </w:pPr>
      <w:r w:rsidRPr="00302CB5">
        <w:rPr>
          <w:b/>
          <w:lang w:val="hr-HR"/>
        </w:rPr>
        <w:t xml:space="preserve">                                             </w:t>
      </w:r>
    </w:p>
    <w:p w:rsidR="00EC0E8A" w:rsidRPr="00302CB5" w:rsidRDefault="00D010E1" w:rsidP="00EC0E8A">
      <w:pPr>
        <w:rPr>
          <w:b/>
          <w:lang w:val="hr-HR"/>
        </w:rPr>
      </w:pPr>
      <w:r w:rsidRPr="00302CB5">
        <w:rPr>
          <w:b/>
          <w:lang w:val="hr-HR"/>
        </w:rPr>
        <w:t xml:space="preserve">                                    </w:t>
      </w:r>
      <w:r w:rsidR="00834CF9" w:rsidRPr="00302CB5">
        <w:rPr>
          <w:b/>
          <w:lang w:val="hr-HR"/>
        </w:rPr>
        <w:t xml:space="preserve">  </w:t>
      </w:r>
      <w:r w:rsidRPr="00302CB5">
        <w:rPr>
          <w:b/>
          <w:lang w:val="hr-HR"/>
        </w:rPr>
        <w:t xml:space="preserve"> </w:t>
      </w:r>
      <w:r w:rsidR="00F43875" w:rsidRPr="00302CB5">
        <w:rPr>
          <w:b/>
          <w:lang w:val="hr-HR"/>
        </w:rPr>
        <w:t xml:space="preserve">  </w:t>
      </w:r>
      <w:r w:rsidR="00EC0E8A" w:rsidRPr="00302CB5">
        <w:rPr>
          <w:b/>
          <w:lang w:val="hr-HR"/>
        </w:rPr>
        <w:t>POZIV  ZA  DOSTAVU  PONUDE</w:t>
      </w:r>
    </w:p>
    <w:p w:rsidR="009F43CA" w:rsidRPr="000E4F0F" w:rsidRDefault="00EC0E8A" w:rsidP="00EC0E8A">
      <w:pPr>
        <w:rPr>
          <w:b/>
          <w:lang w:val="hr-HR"/>
        </w:rPr>
      </w:pPr>
      <w:r w:rsidRPr="00302CB5">
        <w:rPr>
          <w:b/>
          <w:lang w:val="hr-HR"/>
        </w:rPr>
        <w:t xml:space="preserve">         </w:t>
      </w:r>
    </w:p>
    <w:p w:rsidR="00065C50" w:rsidRDefault="00EC0E8A" w:rsidP="00EC0E8A">
      <w:pPr>
        <w:rPr>
          <w:rFonts w:ascii="Arial" w:hAnsi="Arial" w:cs="Arial"/>
          <w:b/>
          <w:lang w:val="hr-HR"/>
        </w:rPr>
      </w:pPr>
      <w:r w:rsidRPr="00CA4A8D">
        <w:rPr>
          <w:rFonts w:ascii="Arial" w:hAnsi="Arial" w:cs="Arial"/>
          <w:lang w:val="hr-HR"/>
        </w:rPr>
        <w:t xml:space="preserve">Opća bolnica Šibensko kninske županije  pokrenula je </w:t>
      </w:r>
      <w:r w:rsidR="00E569BA" w:rsidRPr="00CA4A8D">
        <w:rPr>
          <w:rFonts w:ascii="Arial" w:hAnsi="Arial" w:cs="Arial"/>
          <w:lang w:val="hr-HR"/>
        </w:rPr>
        <w:t>postupak</w:t>
      </w:r>
      <w:r w:rsidRPr="00CA4A8D">
        <w:rPr>
          <w:rFonts w:ascii="Arial" w:hAnsi="Arial" w:cs="Arial"/>
          <w:lang w:val="hr-HR"/>
        </w:rPr>
        <w:t xml:space="preserve"> </w:t>
      </w:r>
      <w:r w:rsidR="00435D99" w:rsidRPr="00CA4A8D">
        <w:rPr>
          <w:rFonts w:ascii="Arial" w:hAnsi="Arial" w:cs="Arial"/>
          <w:lang w:val="hr-HR"/>
        </w:rPr>
        <w:t>za</w:t>
      </w:r>
      <w:r w:rsidR="0057413B" w:rsidRPr="00CA4A8D">
        <w:rPr>
          <w:rFonts w:ascii="Arial" w:hAnsi="Arial" w:cs="Arial"/>
          <w:b/>
          <w:lang w:val="hr-HR"/>
        </w:rPr>
        <w:t xml:space="preserve"> </w:t>
      </w:r>
      <w:r w:rsidR="001F4ED3">
        <w:rPr>
          <w:rFonts w:ascii="Arial" w:hAnsi="Arial" w:cs="Arial"/>
          <w:b/>
          <w:lang w:val="hr-HR"/>
        </w:rPr>
        <w:t xml:space="preserve">laserski uređaj za operaciju vena, fistula i hemeroida za odjel kirurgije, </w:t>
      </w:r>
      <w:r w:rsidR="00195970">
        <w:rPr>
          <w:rFonts w:ascii="Arial" w:hAnsi="Arial" w:cs="Arial"/>
          <w:b/>
          <w:lang w:val="hr-HR"/>
        </w:rPr>
        <w:t xml:space="preserve"> </w:t>
      </w:r>
      <w:r w:rsidR="00523534" w:rsidRPr="00CA4A8D">
        <w:rPr>
          <w:rFonts w:ascii="Arial" w:hAnsi="Arial" w:cs="Arial"/>
          <w:b/>
          <w:lang w:val="hr-HR"/>
        </w:rPr>
        <w:t xml:space="preserve">evidencijski broj </w:t>
      </w:r>
      <w:r w:rsidR="00195970">
        <w:rPr>
          <w:rFonts w:ascii="Arial" w:hAnsi="Arial" w:cs="Arial"/>
          <w:b/>
          <w:lang w:val="hr-HR"/>
        </w:rPr>
        <w:t>19</w:t>
      </w:r>
      <w:r w:rsidR="001F4ED3">
        <w:rPr>
          <w:rFonts w:ascii="Arial" w:hAnsi="Arial" w:cs="Arial"/>
          <w:b/>
          <w:lang w:val="hr-HR"/>
        </w:rPr>
        <w:t>3</w:t>
      </w:r>
      <w:r w:rsidR="00195970">
        <w:rPr>
          <w:rFonts w:ascii="Arial" w:hAnsi="Arial" w:cs="Arial"/>
          <w:b/>
          <w:lang w:val="hr-HR"/>
        </w:rPr>
        <w:t>/19</w:t>
      </w:r>
      <w:r w:rsidR="001F4ED3">
        <w:rPr>
          <w:rFonts w:ascii="Arial" w:hAnsi="Arial" w:cs="Arial"/>
          <w:b/>
          <w:lang w:val="hr-HR"/>
        </w:rPr>
        <w:t>.</w:t>
      </w:r>
    </w:p>
    <w:p w:rsidR="009F43CA" w:rsidRPr="00CA4A8D" w:rsidRDefault="009F43CA" w:rsidP="00EC0E8A">
      <w:pPr>
        <w:rPr>
          <w:rFonts w:ascii="Arial" w:hAnsi="Arial" w:cs="Arial"/>
          <w:lang w:val="hr-HR"/>
        </w:rPr>
      </w:pPr>
    </w:p>
    <w:p w:rsidR="00C06D58" w:rsidRPr="00CA4A8D" w:rsidRDefault="00C06D58" w:rsidP="00C06D58">
      <w:pPr>
        <w:rPr>
          <w:rFonts w:ascii="Arial" w:hAnsi="Arial" w:cs="Arial"/>
          <w:lang w:val="hr-HR"/>
        </w:rPr>
      </w:pPr>
      <w:r w:rsidRPr="00CA4A8D">
        <w:rPr>
          <w:rFonts w:ascii="Arial" w:hAnsi="Arial" w:cs="Arial"/>
          <w:lang w:val="hr-HR"/>
        </w:rPr>
        <w:t>Sukladno članku 15., stavku 2. Zakona  o javnoj nabavi ( NN 120/2016) za godišnju procijenjenu vrijednost nabave iz Plana nabave manju od 200.000 kn bez PDV-a, odnosno 500.000 kn bez PDV-a (tzv.  jednostavnu nabavu) Naručitelj nije obvezan provoditi postupke javne nabave propisane  Zakonom o javnoj nabavi. Postupak se provodi sukladno Pravilniku o provedbi postupaka jednostavne nabave.</w:t>
      </w:r>
    </w:p>
    <w:p w:rsidR="00C06D58" w:rsidRPr="00CA4A8D" w:rsidRDefault="00C06D58" w:rsidP="00C06D58">
      <w:pPr>
        <w:tabs>
          <w:tab w:val="left" w:pos="5384"/>
        </w:tabs>
        <w:rPr>
          <w:rFonts w:ascii="Arial" w:hAnsi="Arial" w:cs="Arial"/>
          <w:szCs w:val="24"/>
          <w:lang w:val="hr-HR"/>
        </w:rPr>
      </w:pPr>
      <w:r w:rsidRPr="00CA4A8D">
        <w:rPr>
          <w:rFonts w:ascii="Arial" w:hAnsi="Arial" w:cs="Arial"/>
          <w:szCs w:val="24"/>
          <w:lang w:val="hr-HR"/>
        </w:rPr>
        <w:t xml:space="preserve"> </w:t>
      </w:r>
    </w:p>
    <w:p w:rsidR="00C06D58" w:rsidRPr="00CA4A8D" w:rsidRDefault="00C06D58" w:rsidP="00C06D58">
      <w:pPr>
        <w:tabs>
          <w:tab w:val="left" w:pos="5384"/>
        </w:tabs>
        <w:rPr>
          <w:rFonts w:ascii="Arial" w:hAnsi="Arial" w:cs="Arial"/>
          <w:szCs w:val="24"/>
          <w:lang w:val="hr-HR"/>
        </w:rPr>
      </w:pPr>
      <w:r w:rsidRPr="00CA4A8D">
        <w:rPr>
          <w:rFonts w:ascii="Arial" w:hAnsi="Arial" w:cs="Arial"/>
          <w:szCs w:val="24"/>
          <w:lang w:val="hr-HR"/>
        </w:rPr>
        <w:t xml:space="preserve">Pravilnik o provedbi postupaka jednostavne nabave objavljen je 27.06. 2017 na internetskog stranici </w:t>
      </w:r>
      <w:hyperlink r:id="rId10" w:history="1">
        <w:r w:rsidRPr="00CA4A8D">
          <w:rPr>
            <w:rStyle w:val="Hyperlink"/>
            <w:rFonts w:ascii="Arial" w:hAnsi="Arial" w:cs="Arial"/>
            <w:szCs w:val="24"/>
            <w:lang w:val="hr-HR"/>
          </w:rPr>
          <w:t>http://www.bolnica-sibenik.hr/obavijesti/pravilnik-o-provedbi-postupaka-jednostavne-nabave/645.html</w:t>
        </w:r>
      </w:hyperlink>
    </w:p>
    <w:p w:rsidR="00C06D58" w:rsidRPr="00CA4A8D" w:rsidRDefault="00C06D58" w:rsidP="00C06D58">
      <w:pPr>
        <w:tabs>
          <w:tab w:val="left" w:pos="5384"/>
        </w:tabs>
        <w:rPr>
          <w:rFonts w:ascii="Arial" w:hAnsi="Arial" w:cs="Arial"/>
          <w:szCs w:val="24"/>
          <w:lang w:val="hr-HR"/>
        </w:rPr>
      </w:pPr>
    </w:p>
    <w:p w:rsidR="00D834CE" w:rsidRDefault="00C06D58" w:rsidP="00C06D58">
      <w:pPr>
        <w:tabs>
          <w:tab w:val="left" w:pos="5384"/>
        </w:tabs>
        <w:rPr>
          <w:rFonts w:ascii="Arial" w:hAnsi="Arial" w:cs="Arial"/>
          <w:szCs w:val="24"/>
          <w:lang w:val="hr-HR"/>
        </w:rPr>
      </w:pPr>
      <w:r w:rsidRPr="00CA4A8D">
        <w:rPr>
          <w:rFonts w:ascii="Arial" w:hAnsi="Arial" w:cs="Arial"/>
          <w:szCs w:val="24"/>
          <w:lang w:val="hr-HR"/>
        </w:rPr>
        <w:t>U smislu članka 76. Zakona o javnoj nabavi (NN 120/16 Odluke USRH) Opća bolnica Šibensko kninske županije ne smije sklapati ug</w:t>
      </w:r>
      <w:r w:rsidR="000C45E1" w:rsidRPr="00CA4A8D">
        <w:rPr>
          <w:rFonts w:ascii="Arial" w:hAnsi="Arial" w:cs="Arial"/>
          <w:szCs w:val="24"/>
          <w:lang w:val="hr-HR"/>
        </w:rPr>
        <w:t>ovore jednost</w:t>
      </w:r>
      <w:r w:rsidR="00E453CE" w:rsidRPr="00CA4A8D">
        <w:rPr>
          <w:rFonts w:ascii="Arial" w:hAnsi="Arial" w:cs="Arial"/>
          <w:szCs w:val="24"/>
          <w:lang w:val="hr-HR"/>
        </w:rPr>
        <w:t>av</w:t>
      </w:r>
      <w:r w:rsidR="000C45E1" w:rsidRPr="00CA4A8D">
        <w:rPr>
          <w:rFonts w:ascii="Arial" w:hAnsi="Arial" w:cs="Arial"/>
          <w:szCs w:val="24"/>
          <w:lang w:val="hr-HR"/>
        </w:rPr>
        <w:t>ne nabave</w:t>
      </w:r>
      <w:r w:rsidRPr="00CA4A8D">
        <w:rPr>
          <w:rFonts w:ascii="Arial" w:hAnsi="Arial" w:cs="Arial"/>
          <w:szCs w:val="24"/>
          <w:lang w:val="hr-HR"/>
        </w:rPr>
        <w:t xml:space="preserve"> sa sljedećim gospodarskim  subjektima ( u svojstvu ponuditelja, člana zajednice ponuditelja ili po</w:t>
      </w:r>
      <w:r w:rsidR="00E453CE" w:rsidRPr="00CA4A8D">
        <w:rPr>
          <w:rFonts w:ascii="Arial" w:hAnsi="Arial" w:cs="Arial"/>
          <w:szCs w:val="24"/>
          <w:lang w:val="hr-HR"/>
        </w:rPr>
        <w:t xml:space="preserve">ugovaratelja </w:t>
      </w:r>
      <w:r w:rsidRPr="00CA4A8D">
        <w:rPr>
          <w:rFonts w:ascii="Arial" w:hAnsi="Arial" w:cs="Arial"/>
          <w:szCs w:val="24"/>
          <w:lang w:val="hr-HR"/>
        </w:rPr>
        <w:t>odabranom ponuditelju):</w:t>
      </w:r>
    </w:p>
    <w:p w:rsidR="00D834CE" w:rsidRDefault="00D834CE" w:rsidP="00C06D58">
      <w:pPr>
        <w:tabs>
          <w:tab w:val="left" w:pos="5384"/>
        </w:tabs>
        <w:rPr>
          <w:rFonts w:ascii="Arial" w:hAnsi="Arial" w:cs="Arial"/>
          <w:szCs w:val="24"/>
          <w:lang w:val="hr-HR"/>
        </w:rPr>
      </w:pPr>
    </w:p>
    <w:p w:rsidR="00D834CE" w:rsidRDefault="00C06D58" w:rsidP="00C06D58">
      <w:pPr>
        <w:tabs>
          <w:tab w:val="left" w:pos="5384"/>
        </w:tabs>
        <w:rPr>
          <w:rFonts w:ascii="Arial" w:hAnsi="Arial" w:cs="Arial"/>
          <w:szCs w:val="24"/>
          <w:lang w:val="hr-HR"/>
        </w:rPr>
      </w:pPr>
      <w:r w:rsidRPr="00CA4A8D">
        <w:rPr>
          <w:rFonts w:ascii="Arial" w:hAnsi="Arial" w:cs="Arial"/>
          <w:szCs w:val="24"/>
          <w:lang w:val="hr-HR"/>
        </w:rPr>
        <w:t xml:space="preserve"> Građevinski o</w:t>
      </w:r>
      <w:r w:rsidR="00D834CE">
        <w:rPr>
          <w:rFonts w:ascii="Arial" w:hAnsi="Arial" w:cs="Arial"/>
          <w:szCs w:val="24"/>
          <w:lang w:val="hr-HR"/>
        </w:rPr>
        <w:t>brt „Pipić“ , Male Vrulje 3, Vodice OIB 81986053264</w:t>
      </w:r>
    </w:p>
    <w:p w:rsidR="00C06D58" w:rsidRPr="00CA4A8D" w:rsidRDefault="00D834CE" w:rsidP="00C06D58">
      <w:pPr>
        <w:tabs>
          <w:tab w:val="left" w:pos="5384"/>
        </w:tabs>
        <w:rPr>
          <w:rFonts w:ascii="Arial" w:hAnsi="Arial" w:cs="Arial"/>
          <w:szCs w:val="24"/>
          <w:lang w:val="hr-HR"/>
        </w:rPr>
      </w:pPr>
      <w:r>
        <w:rPr>
          <w:rFonts w:ascii="Arial" w:hAnsi="Arial" w:cs="Arial"/>
          <w:szCs w:val="24"/>
          <w:lang w:val="hr-HR"/>
        </w:rPr>
        <w:t xml:space="preserve"> Ugostiteljski obrt „Siesta“, Miline 40, Rogoznica, OIB 22419880662</w:t>
      </w:r>
    </w:p>
    <w:p w:rsidR="00065C50" w:rsidRDefault="00065C50" w:rsidP="00195E6B">
      <w:pPr>
        <w:rPr>
          <w:rFonts w:ascii="Arial" w:hAnsi="Arial" w:cs="Arial"/>
          <w:b/>
          <w:sz w:val="22"/>
          <w:szCs w:val="22"/>
          <w:u w:val="single"/>
          <w:lang w:val="hr-HR"/>
        </w:rPr>
      </w:pPr>
    </w:p>
    <w:p w:rsidR="00834CF9" w:rsidRPr="00CA4A8D" w:rsidRDefault="00EC0E8A" w:rsidP="00195E6B">
      <w:pPr>
        <w:rPr>
          <w:rFonts w:ascii="Arial" w:hAnsi="Arial" w:cs="Arial"/>
          <w:b/>
          <w:sz w:val="22"/>
          <w:szCs w:val="22"/>
          <w:u w:val="single"/>
          <w:lang w:val="hr-HR"/>
        </w:rPr>
      </w:pPr>
      <w:r w:rsidRPr="00D834CE">
        <w:rPr>
          <w:rFonts w:ascii="Arial" w:hAnsi="Arial" w:cs="Arial"/>
          <w:b/>
          <w:sz w:val="22"/>
          <w:szCs w:val="22"/>
          <w:highlight w:val="lightGray"/>
          <w:u w:val="single"/>
          <w:lang w:val="hr-HR"/>
        </w:rPr>
        <w:t xml:space="preserve">1. </w:t>
      </w:r>
      <w:r w:rsidR="00D834CE" w:rsidRPr="00D834CE">
        <w:rPr>
          <w:rFonts w:ascii="Arial" w:hAnsi="Arial" w:cs="Arial"/>
          <w:b/>
          <w:sz w:val="22"/>
          <w:szCs w:val="22"/>
          <w:highlight w:val="lightGray"/>
          <w:u w:val="single"/>
          <w:lang w:val="hr-HR"/>
        </w:rPr>
        <w:t xml:space="preserve">OPĆI PODACI I </w:t>
      </w:r>
      <w:r w:rsidRPr="00D834CE">
        <w:rPr>
          <w:rFonts w:ascii="Arial" w:hAnsi="Arial" w:cs="Arial"/>
          <w:b/>
          <w:sz w:val="22"/>
          <w:szCs w:val="22"/>
          <w:highlight w:val="lightGray"/>
          <w:u w:val="single"/>
          <w:lang w:val="hr-HR"/>
        </w:rPr>
        <w:t>OPIS</w:t>
      </w:r>
      <w:r w:rsidR="005A72A2" w:rsidRPr="00D834CE">
        <w:rPr>
          <w:rFonts w:ascii="Arial" w:hAnsi="Arial" w:cs="Arial"/>
          <w:b/>
          <w:sz w:val="22"/>
          <w:szCs w:val="22"/>
          <w:highlight w:val="lightGray"/>
          <w:u w:val="single"/>
          <w:lang w:val="hr-HR"/>
        </w:rPr>
        <w:t xml:space="preserve"> </w:t>
      </w:r>
      <w:r w:rsidRPr="00D834CE">
        <w:rPr>
          <w:rFonts w:ascii="Arial" w:hAnsi="Arial" w:cs="Arial"/>
          <w:b/>
          <w:sz w:val="22"/>
          <w:szCs w:val="22"/>
          <w:highlight w:val="lightGray"/>
          <w:u w:val="single"/>
          <w:lang w:val="hr-HR"/>
        </w:rPr>
        <w:t xml:space="preserve"> PREDMETA</w:t>
      </w:r>
      <w:r w:rsidR="005A72A2" w:rsidRPr="00D834CE">
        <w:rPr>
          <w:rFonts w:ascii="Arial" w:hAnsi="Arial" w:cs="Arial"/>
          <w:b/>
          <w:sz w:val="22"/>
          <w:szCs w:val="22"/>
          <w:highlight w:val="lightGray"/>
          <w:u w:val="single"/>
          <w:lang w:val="hr-HR"/>
        </w:rPr>
        <w:t xml:space="preserve"> </w:t>
      </w:r>
      <w:r w:rsidRPr="00D834CE">
        <w:rPr>
          <w:rFonts w:ascii="Arial" w:hAnsi="Arial" w:cs="Arial"/>
          <w:b/>
          <w:sz w:val="22"/>
          <w:szCs w:val="22"/>
          <w:highlight w:val="lightGray"/>
          <w:u w:val="single"/>
          <w:lang w:val="hr-HR"/>
        </w:rPr>
        <w:t xml:space="preserve"> NABAVE</w:t>
      </w:r>
      <w:r w:rsidR="00560F8D" w:rsidRPr="00CA4A8D">
        <w:rPr>
          <w:rFonts w:ascii="Arial" w:hAnsi="Arial" w:cs="Arial"/>
          <w:b/>
          <w:sz w:val="22"/>
          <w:szCs w:val="22"/>
          <w:u w:val="single"/>
          <w:lang w:val="hr-HR"/>
        </w:rPr>
        <w:t xml:space="preserve">                  </w:t>
      </w:r>
    </w:p>
    <w:p w:rsidR="00417613" w:rsidRDefault="00417613" w:rsidP="00EC0E8A">
      <w:pPr>
        <w:rPr>
          <w:rFonts w:ascii="Arial" w:hAnsi="Arial" w:cs="Arial"/>
          <w:b/>
          <w:sz w:val="22"/>
          <w:szCs w:val="22"/>
          <w:lang w:val="hr-HR"/>
        </w:rPr>
      </w:pPr>
    </w:p>
    <w:p w:rsidR="00D834CE" w:rsidRDefault="00D834CE" w:rsidP="00EC0E8A">
      <w:pPr>
        <w:rPr>
          <w:rFonts w:ascii="Arial" w:hAnsi="Arial" w:cs="Arial"/>
          <w:sz w:val="22"/>
          <w:szCs w:val="22"/>
          <w:lang w:val="hr-HR"/>
        </w:rPr>
      </w:pPr>
      <w:r>
        <w:rPr>
          <w:rFonts w:ascii="Arial" w:hAnsi="Arial" w:cs="Arial"/>
          <w:b/>
          <w:sz w:val="22"/>
          <w:szCs w:val="22"/>
          <w:lang w:val="hr-HR"/>
        </w:rPr>
        <w:t xml:space="preserve">1.1. Naziv i sjedište naručitelja: </w:t>
      </w:r>
      <w:r>
        <w:rPr>
          <w:rFonts w:ascii="Arial" w:hAnsi="Arial" w:cs="Arial"/>
          <w:sz w:val="22"/>
          <w:szCs w:val="22"/>
          <w:lang w:val="hr-HR"/>
        </w:rPr>
        <w:t>Opća bolnica Šibensko-kninske županije,</w:t>
      </w:r>
    </w:p>
    <w:p w:rsidR="00D834CE" w:rsidRPr="00D834CE" w:rsidRDefault="00D834CE" w:rsidP="00EC0E8A">
      <w:pPr>
        <w:rPr>
          <w:rFonts w:ascii="Arial" w:hAnsi="Arial" w:cs="Arial"/>
          <w:sz w:val="22"/>
          <w:szCs w:val="22"/>
          <w:lang w:val="hr-HR"/>
        </w:rPr>
      </w:pPr>
      <w:r>
        <w:rPr>
          <w:rFonts w:ascii="Arial" w:hAnsi="Arial" w:cs="Arial"/>
          <w:b/>
          <w:sz w:val="22"/>
          <w:szCs w:val="22"/>
          <w:lang w:val="hr-HR"/>
        </w:rPr>
        <w:t xml:space="preserve">                                                      </w:t>
      </w:r>
      <w:r w:rsidRPr="00D834CE">
        <w:rPr>
          <w:rFonts w:ascii="Arial" w:hAnsi="Arial" w:cs="Arial"/>
          <w:sz w:val="22"/>
          <w:szCs w:val="22"/>
          <w:lang w:val="hr-HR"/>
        </w:rPr>
        <w:t>Stjepana Radića 83, 22 000 Šibenik</w:t>
      </w:r>
    </w:p>
    <w:p w:rsidR="00D834CE" w:rsidRPr="00D834CE" w:rsidRDefault="00D834CE" w:rsidP="00D834CE">
      <w:pPr>
        <w:tabs>
          <w:tab w:val="left" w:pos="3300"/>
        </w:tabs>
        <w:rPr>
          <w:rFonts w:ascii="Arial" w:hAnsi="Arial" w:cs="Arial"/>
          <w:sz w:val="22"/>
          <w:szCs w:val="22"/>
          <w:lang w:val="hr-HR"/>
        </w:rPr>
      </w:pPr>
      <w:r>
        <w:rPr>
          <w:rFonts w:ascii="Arial" w:hAnsi="Arial" w:cs="Arial"/>
          <w:b/>
          <w:sz w:val="22"/>
          <w:szCs w:val="22"/>
          <w:lang w:val="hr-HR"/>
        </w:rPr>
        <w:tab/>
      </w:r>
      <w:r w:rsidRPr="00D834CE">
        <w:rPr>
          <w:rFonts w:ascii="Arial" w:hAnsi="Arial" w:cs="Arial"/>
          <w:sz w:val="22"/>
          <w:szCs w:val="22"/>
          <w:lang w:val="hr-HR"/>
        </w:rPr>
        <w:t>OIB: 03861060066</w:t>
      </w:r>
    </w:p>
    <w:p w:rsidR="00D834CE" w:rsidRPr="00D834CE" w:rsidRDefault="00D834CE" w:rsidP="00D834CE">
      <w:pPr>
        <w:tabs>
          <w:tab w:val="left" w:pos="3300"/>
        </w:tabs>
        <w:rPr>
          <w:rFonts w:ascii="Arial" w:hAnsi="Arial" w:cs="Arial"/>
          <w:sz w:val="22"/>
          <w:szCs w:val="22"/>
          <w:lang w:val="hr-HR"/>
        </w:rPr>
      </w:pPr>
      <w:r>
        <w:rPr>
          <w:rFonts w:ascii="Arial" w:hAnsi="Arial" w:cs="Arial"/>
          <w:b/>
          <w:sz w:val="22"/>
          <w:szCs w:val="22"/>
          <w:lang w:val="hr-HR"/>
        </w:rPr>
        <w:tab/>
      </w:r>
      <w:r w:rsidRPr="00D834CE">
        <w:rPr>
          <w:rFonts w:ascii="Arial" w:hAnsi="Arial" w:cs="Arial"/>
          <w:sz w:val="22"/>
          <w:szCs w:val="22"/>
          <w:lang w:val="hr-HR"/>
        </w:rPr>
        <w:t>Tel: 022 641-901</w:t>
      </w:r>
    </w:p>
    <w:p w:rsidR="00D834CE" w:rsidRPr="00D834CE" w:rsidRDefault="00D834CE" w:rsidP="00D834CE">
      <w:pPr>
        <w:tabs>
          <w:tab w:val="left" w:pos="3300"/>
        </w:tabs>
        <w:rPr>
          <w:rFonts w:ascii="Arial" w:hAnsi="Arial" w:cs="Arial"/>
          <w:sz w:val="22"/>
          <w:szCs w:val="22"/>
          <w:lang w:val="hr-HR"/>
        </w:rPr>
      </w:pPr>
      <w:r w:rsidRPr="00D834CE">
        <w:rPr>
          <w:rFonts w:ascii="Arial" w:hAnsi="Arial" w:cs="Arial"/>
          <w:sz w:val="22"/>
          <w:szCs w:val="22"/>
          <w:lang w:val="hr-HR"/>
        </w:rPr>
        <w:tab/>
        <w:t>Fax: 022 641-262</w:t>
      </w:r>
    </w:p>
    <w:p w:rsidR="00D834CE" w:rsidRPr="00D834CE" w:rsidRDefault="00D834CE" w:rsidP="00D834CE">
      <w:pPr>
        <w:tabs>
          <w:tab w:val="left" w:pos="3300"/>
        </w:tabs>
        <w:rPr>
          <w:rFonts w:ascii="Arial" w:hAnsi="Arial" w:cs="Arial"/>
          <w:sz w:val="22"/>
          <w:szCs w:val="22"/>
          <w:lang w:val="hr-HR"/>
        </w:rPr>
      </w:pPr>
      <w:r w:rsidRPr="00D834CE">
        <w:rPr>
          <w:rFonts w:ascii="Arial" w:hAnsi="Arial" w:cs="Arial"/>
          <w:sz w:val="22"/>
          <w:szCs w:val="22"/>
          <w:lang w:val="hr-HR"/>
        </w:rPr>
        <w:tab/>
        <w:t>Internetska adresa: www.bolnica-sibenik.hr</w:t>
      </w:r>
    </w:p>
    <w:p w:rsidR="00D834CE" w:rsidRDefault="00D834CE" w:rsidP="00D834CE">
      <w:pPr>
        <w:tabs>
          <w:tab w:val="left" w:pos="3300"/>
        </w:tabs>
        <w:rPr>
          <w:rFonts w:ascii="Arial" w:hAnsi="Arial" w:cs="Arial"/>
          <w:sz w:val="22"/>
          <w:szCs w:val="22"/>
          <w:u w:val="single"/>
          <w:lang w:val="hr-HR"/>
        </w:rPr>
      </w:pPr>
      <w:r w:rsidRPr="00D834CE">
        <w:rPr>
          <w:rFonts w:ascii="Arial" w:hAnsi="Arial" w:cs="Arial"/>
          <w:sz w:val="22"/>
          <w:szCs w:val="22"/>
          <w:lang w:val="hr-HR"/>
        </w:rPr>
        <w:tab/>
        <w:t xml:space="preserve">E-mail: </w:t>
      </w:r>
      <w:hyperlink r:id="rId11" w:history="1">
        <w:r w:rsidRPr="00645B7A">
          <w:rPr>
            <w:rStyle w:val="Hyperlink"/>
            <w:rFonts w:ascii="Arial" w:hAnsi="Arial" w:cs="Arial"/>
            <w:sz w:val="22"/>
            <w:szCs w:val="22"/>
            <w:lang w:val="hr-HR"/>
          </w:rPr>
          <w:t>ravnateljstvo@bolnica-sibenik.hr</w:t>
        </w:r>
      </w:hyperlink>
    </w:p>
    <w:p w:rsidR="00D834CE" w:rsidRDefault="00D834CE" w:rsidP="00D834CE">
      <w:pPr>
        <w:tabs>
          <w:tab w:val="left" w:pos="3300"/>
        </w:tabs>
        <w:rPr>
          <w:rFonts w:ascii="Arial" w:hAnsi="Arial" w:cs="Arial"/>
          <w:sz w:val="22"/>
          <w:szCs w:val="22"/>
          <w:u w:val="single"/>
          <w:lang w:val="hr-HR"/>
        </w:rPr>
      </w:pPr>
    </w:p>
    <w:p w:rsidR="00D834CE" w:rsidRDefault="00D834CE" w:rsidP="00D834CE">
      <w:pPr>
        <w:tabs>
          <w:tab w:val="left" w:pos="3300"/>
        </w:tabs>
        <w:rPr>
          <w:rFonts w:ascii="Arial" w:hAnsi="Arial" w:cs="Arial"/>
          <w:sz w:val="22"/>
          <w:szCs w:val="22"/>
          <w:u w:val="single"/>
          <w:lang w:val="hr-HR"/>
        </w:rPr>
      </w:pPr>
    </w:p>
    <w:p w:rsidR="00195970" w:rsidRDefault="00195970" w:rsidP="00D834CE">
      <w:pPr>
        <w:tabs>
          <w:tab w:val="left" w:pos="3300"/>
        </w:tabs>
        <w:rPr>
          <w:rFonts w:ascii="Arial" w:hAnsi="Arial" w:cs="Arial"/>
          <w:sz w:val="22"/>
          <w:szCs w:val="22"/>
          <w:u w:val="single"/>
          <w:lang w:val="hr-HR"/>
        </w:rPr>
      </w:pPr>
    </w:p>
    <w:p w:rsidR="00D834CE" w:rsidRDefault="00D834CE" w:rsidP="00D834CE">
      <w:pPr>
        <w:tabs>
          <w:tab w:val="left" w:pos="3300"/>
        </w:tabs>
        <w:rPr>
          <w:rFonts w:ascii="Arial" w:hAnsi="Arial" w:cs="Arial"/>
          <w:sz w:val="22"/>
          <w:szCs w:val="22"/>
          <w:u w:val="single"/>
          <w:lang w:val="hr-HR"/>
        </w:rPr>
      </w:pPr>
    </w:p>
    <w:p w:rsidR="00D834CE" w:rsidRDefault="00D834CE" w:rsidP="00D834CE">
      <w:pPr>
        <w:tabs>
          <w:tab w:val="left" w:pos="3300"/>
        </w:tabs>
        <w:rPr>
          <w:rFonts w:ascii="Arial" w:hAnsi="Arial" w:cs="Arial"/>
          <w:sz w:val="22"/>
          <w:szCs w:val="22"/>
          <w:lang w:val="hr-HR"/>
        </w:rPr>
      </w:pPr>
      <w:r w:rsidRPr="00D834CE">
        <w:rPr>
          <w:rFonts w:ascii="Arial" w:hAnsi="Arial" w:cs="Arial"/>
          <w:b/>
          <w:sz w:val="22"/>
          <w:szCs w:val="22"/>
          <w:lang w:val="hr-HR"/>
        </w:rPr>
        <w:lastRenderedPageBreak/>
        <w:t>1.2. Osobe zadužene za kontakt:</w:t>
      </w:r>
      <w:r>
        <w:rPr>
          <w:rFonts w:ascii="Arial" w:hAnsi="Arial" w:cs="Arial"/>
          <w:sz w:val="22"/>
          <w:szCs w:val="22"/>
          <w:lang w:val="hr-HR"/>
        </w:rPr>
        <w:t xml:space="preserve"> Kontakt osoba za predmet nabave:</w:t>
      </w:r>
    </w:p>
    <w:p w:rsidR="00D834CE" w:rsidRDefault="00D834CE" w:rsidP="00D834CE">
      <w:pPr>
        <w:tabs>
          <w:tab w:val="left" w:pos="3300"/>
        </w:tabs>
        <w:rPr>
          <w:rFonts w:ascii="Arial" w:hAnsi="Arial" w:cs="Arial"/>
          <w:sz w:val="22"/>
          <w:szCs w:val="22"/>
          <w:lang w:val="hr-HR"/>
        </w:rPr>
      </w:pPr>
      <w:r>
        <w:rPr>
          <w:rFonts w:ascii="Arial" w:hAnsi="Arial" w:cs="Arial"/>
          <w:sz w:val="22"/>
          <w:szCs w:val="22"/>
          <w:lang w:val="hr-HR"/>
        </w:rPr>
        <w:tab/>
        <w:t>Ana Gracin</w:t>
      </w:r>
    </w:p>
    <w:p w:rsidR="00D834CE" w:rsidRDefault="00D834CE" w:rsidP="00D834CE">
      <w:pPr>
        <w:tabs>
          <w:tab w:val="left" w:pos="3300"/>
        </w:tabs>
        <w:rPr>
          <w:rFonts w:ascii="Arial" w:hAnsi="Arial" w:cs="Arial"/>
          <w:sz w:val="22"/>
          <w:szCs w:val="22"/>
          <w:lang w:val="hr-HR"/>
        </w:rPr>
      </w:pPr>
      <w:r>
        <w:rPr>
          <w:rFonts w:ascii="Arial" w:hAnsi="Arial" w:cs="Arial"/>
          <w:sz w:val="22"/>
          <w:szCs w:val="22"/>
          <w:lang w:val="hr-HR"/>
        </w:rPr>
        <w:tab/>
        <w:t>Tel: 022/641-232, fax: 022/641-233</w:t>
      </w:r>
    </w:p>
    <w:p w:rsidR="00D834CE" w:rsidRDefault="00D834CE" w:rsidP="00D834CE">
      <w:pPr>
        <w:tabs>
          <w:tab w:val="left" w:pos="3300"/>
        </w:tabs>
        <w:rPr>
          <w:rFonts w:ascii="Arial" w:hAnsi="Arial" w:cs="Arial"/>
          <w:sz w:val="22"/>
          <w:szCs w:val="22"/>
          <w:lang w:val="hr-HR"/>
        </w:rPr>
      </w:pPr>
      <w:r>
        <w:rPr>
          <w:rFonts w:ascii="Arial" w:hAnsi="Arial" w:cs="Arial"/>
          <w:sz w:val="22"/>
          <w:szCs w:val="22"/>
          <w:lang w:val="hr-HR"/>
        </w:rPr>
        <w:tab/>
        <w:t>E-mail: ana.gracin@bolnica-sibenik.hr</w:t>
      </w:r>
    </w:p>
    <w:p w:rsidR="00D834CE" w:rsidRPr="00D834CE" w:rsidRDefault="00D834CE" w:rsidP="00D834CE">
      <w:pPr>
        <w:tabs>
          <w:tab w:val="left" w:pos="3300"/>
        </w:tabs>
        <w:rPr>
          <w:rFonts w:ascii="Arial" w:hAnsi="Arial" w:cs="Arial"/>
          <w:sz w:val="22"/>
          <w:szCs w:val="22"/>
          <w:lang w:val="hr-HR"/>
        </w:rPr>
      </w:pPr>
    </w:p>
    <w:p w:rsidR="00D834CE" w:rsidRPr="00D834CE" w:rsidRDefault="00D834CE" w:rsidP="00EC0E8A">
      <w:pPr>
        <w:rPr>
          <w:rFonts w:ascii="Arial" w:hAnsi="Arial" w:cs="Arial"/>
          <w:b/>
          <w:sz w:val="22"/>
          <w:szCs w:val="22"/>
          <w:lang w:val="hr-HR"/>
        </w:rPr>
      </w:pPr>
      <w:r w:rsidRPr="00D834CE">
        <w:rPr>
          <w:rFonts w:ascii="Arial" w:hAnsi="Arial" w:cs="Arial"/>
          <w:b/>
          <w:sz w:val="22"/>
          <w:szCs w:val="22"/>
          <w:lang w:val="hr-HR"/>
        </w:rPr>
        <w:t>1.3. Evidencijski broj nabave:</w:t>
      </w:r>
      <w:r w:rsidR="00195970">
        <w:rPr>
          <w:rFonts w:ascii="Arial" w:hAnsi="Arial" w:cs="Arial"/>
          <w:b/>
          <w:sz w:val="22"/>
          <w:szCs w:val="22"/>
          <w:lang w:val="hr-HR"/>
        </w:rPr>
        <w:t xml:space="preserve"> 19</w:t>
      </w:r>
      <w:r w:rsidR="001F4ED3">
        <w:rPr>
          <w:rFonts w:ascii="Arial" w:hAnsi="Arial" w:cs="Arial"/>
          <w:b/>
          <w:sz w:val="22"/>
          <w:szCs w:val="22"/>
          <w:lang w:val="hr-HR"/>
        </w:rPr>
        <w:t>3</w:t>
      </w:r>
      <w:r w:rsidR="00195970">
        <w:rPr>
          <w:rFonts w:ascii="Arial" w:hAnsi="Arial" w:cs="Arial"/>
          <w:b/>
          <w:sz w:val="22"/>
          <w:szCs w:val="22"/>
          <w:lang w:val="hr-HR"/>
        </w:rPr>
        <w:t>/19</w:t>
      </w:r>
      <w:r w:rsidRPr="00D834CE">
        <w:rPr>
          <w:rFonts w:ascii="Arial" w:hAnsi="Arial" w:cs="Arial"/>
          <w:b/>
          <w:sz w:val="22"/>
          <w:szCs w:val="22"/>
          <w:lang w:val="hr-HR"/>
        </w:rPr>
        <w:t xml:space="preserve">  </w:t>
      </w:r>
    </w:p>
    <w:p w:rsidR="00D834CE" w:rsidRPr="00D834CE" w:rsidRDefault="00D834CE" w:rsidP="00EC0E8A">
      <w:pPr>
        <w:rPr>
          <w:rFonts w:ascii="Arial" w:hAnsi="Arial" w:cs="Arial"/>
          <w:sz w:val="22"/>
          <w:szCs w:val="22"/>
          <w:lang w:val="hr-HR"/>
        </w:rPr>
      </w:pPr>
    </w:p>
    <w:p w:rsidR="005B0B47" w:rsidRDefault="00D834CE" w:rsidP="000E4F0F">
      <w:pPr>
        <w:rPr>
          <w:rFonts w:ascii="Arial" w:hAnsi="Arial" w:cs="Arial"/>
          <w:b/>
          <w:lang w:val="hr-HR"/>
        </w:rPr>
      </w:pPr>
      <w:r>
        <w:rPr>
          <w:rFonts w:ascii="Arial" w:hAnsi="Arial" w:cs="Arial"/>
          <w:b/>
          <w:lang w:val="hr-HR"/>
        </w:rPr>
        <w:t>1.4. Predmet nabave je nabava</w:t>
      </w:r>
      <w:r w:rsidR="00195970">
        <w:rPr>
          <w:rFonts w:ascii="Arial" w:hAnsi="Arial" w:cs="Arial"/>
          <w:b/>
          <w:lang w:val="hr-HR"/>
        </w:rPr>
        <w:t xml:space="preserve"> je nabava </w:t>
      </w:r>
      <w:r w:rsidR="001F4ED3">
        <w:rPr>
          <w:rFonts w:ascii="Arial" w:hAnsi="Arial" w:cs="Arial"/>
          <w:b/>
          <w:lang w:val="hr-HR"/>
        </w:rPr>
        <w:t>laserskog uređaja za operaciju vena, fistula i hemeroida za odjel kirurgije</w:t>
      </w:r>
      <w:r w:rsidR="005B0B47">
        <w:rPr>
          <w:rFonts w:ascii="Arial" w:hAnsi="Arial" w:cs="Arial"/>
          <w:b/>
          <w:lang w:val="hr-HR"/>
        </w:rPr>
        <w:t>.</w:t>
      </w:r>
    </w:p>
    <w:p w:rsidR="005B0B47" w:rsidRDefault="005B0B47" w:rsidP="000E4F0F">
      <w:pPr>
        <w:rPr>
          <w:rFonts w:ascii="Arial" w:hAnsi="Arial" w:cs="Arial"/>
          <w:b/>
          <w:lang w:val="hr-HR"/>
        </w:rPr>
      </w:pPr>
    </w:p>
    <w:p w:rsidR="005B0B47" w:rsidRDefault="005B0B47" w:rsidP="000E4F0F">
      <w:pPr>
        <w:rPr>
          <w:rFonts w:ascii="Arial" w:hAnsi="Arial" w:cs="Arial"/>
          <w:b/>
          <w:lang w:val="hr-HR"/>
        </w:rPr>
      </w:pPr>
      <w:r>
        <w:rPr>
          <w:rFonts w:ascii="Arial" w:hAnsi="Arial" w:cs="Arial"/>
          <w:b/>
          <w:lang w:val="hr-HR"/>
        </w:rPr>
        <w:t>1.5. Način nuđenja predmeta nabave (opis i oznaka grupe predmeta nabave)</w:t>
      </w:r>
      <w:r w:rsidR="001F4ED3">
        <w:rPr>
          <w:rFonts w:ascii="Arial" w:hAnsi="Arial" w:cs="Arial"/>
          <w:b/>
          <w:lang w:val="hr-HR"/>
        </w:rPr>
        <w:t>:</w:t>
      </w:r>
    </w:p>
    <w:p w:rsidR="005B0B47" w:rsidRDefault="005B0B47" w:rsidP="000E4F0F">
      <w:pPr>
        <w:rPr>
          <w:rFonts w:ascii="Arial" w:hAnsi="Arial" w:cs="Arial"/>
          <w:b/>
          <w:lang w:val="hr-HR"/>
        </w:rPr>
      </w:pPr>
    </w:p>
    <w:p w:rsidR="005B0B47" w:rsidRDefault="005B0B47" w:rsidP="000E4F0F">
      <w:pPr>
        <w:rPr>
          <w:rFonts w:ascii="Arial" w:hAnsi="Arial" w:cs="Arial"/>
          <w:b/>
          <w:lang w:val="hr-HR"/>
        </w:rPr>
      </w:pPr>
      <w:r>
        <w:rPr>
          <w:rFonts w:ascii="Arial" w:hAnsi="Arial" w:cs="Arial"/>
          <w:b/>
          <w:lang w:val="hr-HR"/>
        </w:rPr>
        <w:t>Procijenjena vrijednost nabave (bez PDV-a):</w:t>
      </w:r>
      <w:r w:rsidR="00195970">
        <w:rPr>
          <w:rFonts w:ascii="Arial" w:hAnsi="Arial" w:cs="Arial"/>
          <w:b/>
          <w:lang w:val="hr-HR"/>
        </w:rPr>
        <w:t xml:space="preserve"> 199.</w:t>
      </w:r>
      <w:r w:rsidR="001F4ED3">
        <w:rPr>
          <w:rFonts w:ascii="Arial" w:hAnsi="Arial" w:cs="Arial"/>
          <w:b/>
          <w:lang w:val="hr-HR"/>
        </w:rPr>
        <w:t>0</w:t>
      </w:r>
      <w:r w:rsidR="00195970">
        <w:rPr>
          <w:rFonts w:ascii="Arial" w:hAnsi="Arial" w:cs="Arial"/>
          <w:b/>
          <w:lang w:val="hr-HR"/>
        </w:rPr>
        <w:t>00,00</w:t>
      </w:r>
    </w:p>
    <w:p w:rsidR="00FA66A6" w:rsidRPr="00CA4A8D" w:rsidRDefault="00781F81" w:rsidP="000E4F0F">
      <w:pPr>
        <w:rPr>
          <w:rFonts w:ascii="Arial" w:hAnsi="Arial" w:cs="Arial"/>
          <w:lang w:val="hr-HR"/>
        </w:rPr>
      </w:pPr>
      <w:r>
        <w:rPr>
          <w:rFonts w:ascii="Arial" w:hAnsi="Arial" w:cs="Arial"/>
          <w:b/>
          <w:lang w:val="hr-HR"/>
        </w:rPr>
        <w:tab/>
      </w:r>
    </w:p>
    <w:p w:rsidR="005B0B47" w:rsidRDefault="005B0B47" w:rsidP="009F43CA">
      <w:pPr>
        <w:tabs>
          <w:tab w:val="left" w:pos="3525"/>
        </w:tabs>
        <w:rPr>
          <w:rFonts w:ascii="Arial" w:hAnsi="Arial" w:cs="Arial"/>
          <w:lang w:val="hr-HR"/>
        </w:rPr>
      </w:pPr>
      <w:r>
        <w:rPr>
          <w:rFonts w:ascii="Arial" w:hAnsi="Arial" w:cs="Arial"/>
          <w:lang w:val="hr-HR"/>
        </w:rPr>
        <w:t xml:space="preserve">Predmet nabave </w:t>
      </w:r>
      <w:r w:rsidR="00195970">
        <w:rPr>
          <w:rFonts w:ascii="Arial" w:hAnsi="Arial" w:cs="Arial"/>
          <w:lang w:val="hr-HR"/>
        </w:rPr>
        <w:t xml:space="preserve">nije </w:t>
      </w:r>
      <w:r>
        <w:rPr>
          <w:rFonts w:ascii="Arial" w:hAnsi="Arial" w:cs="Arial"/>
          <w:lang w:val="hr-HR"/>
        </w:rPr>
        <w:t xml:space="preserve">podijenjen </w:t>
      </w:r>
      <w:r w:rsidR="00195970">
        <w:rPr>
          <w:rFonts w:ascii="Arial" w:hAnsi="Arial" w:cs="Arial"/>
          <w:lang w:val="hr-HR"/>
        </w:rPr>
        <w:t>u</w:t>
      </w:r>
      <w:r>
        <w:rPr>
          <w:rFonts w:ascii="Arial" w:hAnsi="Arial" w:cs="Arial"/>
          <w:lang w:val="hr-HR"/>
        </w:rPr>
        <w:t xml:space="preserve"> grupe. Ponuditelji mo</w:t>
      </w:r>
      <w:r w:rsidR="00195970">
        <w:rPr>
          <w:rFonts w:ascii="Arial" w:hAnsi="Arial" w:cs="Arial"/>
          <w:lang w:val="hr-HR"/>
        </w:rPr>
        <w:t>raju</w:t>
      </w:r>
      <w:r>
        <w:rPr>
          <w:rFonts w:ascii="Arial" w:hAnsi="Arial" w:cs="Arial"/>
          <w:lang w:val="hr-HR"/>
        </w:rPr>
        <w:t xml:space="preserve"> dostaviti ponudu </w:t>
      </w:r>
      <w:r w:rsidR="001F4ED3">
        <w:rPr>
          <w:rFonts w:ascii="Arial" w:hAnsi="Arial" w:cs="Arial"/>
          <w:lang w:val="hr-HR"/>
        </w:rPr>
        <w:t xml:space="preserve">za </w:t>
      </w:r>
      <w:r w:rsidR="00195970">
        <w:rPr>
          <w:rFonts w:ascii="Arial" w:hAnsi="Arial" w:cs="Arial"/>
          <w:lang w:val="hr-HR"/>
        </w:rPr>
        <w:t xml:space="preserve">cijelokupan </w:t>
      </w:r>
      <w:r>
        <w:rPr>
          <w:rFonts w:ascii="Arial" w:hAnsi="Arial" w:cs="Arial"/>
          <w:lang w:val="hr-HR"/>
        </w:rPr>
        <w:t xml:space="preserve"> predmeta nabave.</w:t>
      </w:r>
    </w:p>
    <w:p w:rsidR="005B0B47" w:rsidRDefault="005B0B47" w:rsidP="009F43CA">
      <w:pPr>
        <w:tabs>
          <w:tab w:val="left" w:pos="3525"/>
        </w:tabs>
        <w:rPr>
          <w:rFonts w:ascii="Arial" w:hAnsi="Arial" w:cs="Arial"/>
          <w:lang w:val="hr-HR"/>
        </w:rPr>
      </w:pPr>
    </w:p>
    <w:p w:rsidR="005B0B47" w:rsidRDefault="005B0B47" w:rsidP="009F43CA">
      <w:pPr>
        <w:tabs>
          <w:tab w:val="left" w:pos="3525"/>
        </w:tabs>
        <w:rPr>
          <w:rFonts w:ascii="Arial" w:hAnsi="Arial" w:cs="Arial"/>
          <w:lang w:val="hr-HR"/>
        </w:rPr>
      </w:pPr>
      <w:r>
        <w:rPr>
          <w:rFonts w:ascii="Arial" w:hAnsi="Arial" w:cs="Arial"/>
          <w:lang w:val="hr-HR"/>
        </w:rPr>
        <w:t xml:space="preserve">CPV:  </w:t>
      </w:r>
      <w:r w:rsidR="00195970">
        <w:rPr>
          <w:rFonts w:ascii="Arial" w:hAnsi="Arial" w:cs="Arial"/>
          <w:lang w:val="hr-HR"/>
        </w:rPr>
        <w:t>33100000- 1 Medicinske naprave</w:t>
      </w:r>
    </w:p>
    <w:p w:rsidR="005B0B47" w:rsidRDefault="005B0B47" w:rsidP="009F43CA">
      <w:pPr>
        <w:tabs>
          <w:tab w:val="left" w:pos="3525"/>
        </w:tabs>
        <w:rPr>
          <w:rFonts w:ascii="Arial" w:hAnsi="Arial" w:cs="Arial"/>
          <w:lang w:val="hr-HR"/>
        </w:rPr>
      </w:pPr>
    </w:p>
    <w:p w:rsidR="005B0B47" w:rsidRPr="005B0B47" w:rsidRDefault="005B0B47" w:rsidP="009F43CA">
      <w:pPr>
        <w:tabs>
          <w:tab w:val="left" w:pos="3525"/>
        </w:tabs>
        <w:rPr>
          <w:rFonts w:ascii="Arial" w:hAnsi="Arial" w:cs="Arial"/>
          <w:b/>
          <w:lang w:val="hr-HR"/>
        </w:rPr>
      </w:pPr>
      <w:r w:rsidRPr="005B0B47">
        <w:rPr>
          <w:rFonts w:ascii="Arial" w:hAnsi="Arial" w:cs="Arial"/>
          <w:b/>
          <w:lang w:val="hr-HR"/>
        </w:rPr>
        <w:t>1.6. Količina predmeta nabave</w:t>
      </w:r>
    </w:p>
    <w:p w:rsidR="005B0B47" w:rsidRDefault="005B0B47" w:rsidP="009F43CA">
      <w:pPr>
        <w:tabs>
          <w:tab w:val="left" w:pos="3525"/>
        </w:tabs>
        <w:rPr>
          <w:rFonts w:ascii="Arial" w:hAnsi="Arial" w:cs="Arial"/>
          <w:lang w:val="hr-HR"/>
        </w:rPr>
      </w:pPr>
    </w:p>
    <w:p w:rsidR="005B0B47" w:rsidRDefault="005B0B47" w:rsidP="009F43CA">
      <w:pPr>
        <w:tabs>
          <w:tab w:val="left" w:pos="3525"/>
        </w:tabs>
        <w:rPr>
          <w:rFonts w:ascii="Arial" w:hAnsi="Arial" w:cs="Arial"/>
          <w:lang w:val="hr-HR"/>
        </w:rPr>
      </w:pPr>
      <w:r>
        <w:rPr>
          <w:rFonts w:ascii="Arial" w:hAnsi="Arial" w:cs="Arial"/>
          <w:lang w:val="hr-HR"/>
        </w:rPr>
        <w:t>Točna količina predmeta nabave iskazana je u troškovniku</w:t>
      </w:r>
      <w:r w:rsidR="00195970">
        <w:rPr>
          <w:rFonts w:ascii="Arial" w:hAnsi="Arial" w:cs="Arial"/>
          <w:lang w:val="hr-HR"/>
        </w:rPr>
        <w:t>.</w:t>
      </w:r>
      <w:r>
        <w:rPr>
          <w:rFonts w:ascii="Arial" w:hAnsi="Arial" w:cs="Arial"/>
          <w:lang w:val="hr-HR"/>
        </w:rPr>
        <w:t>.</w:t>
      </w:r>
    </w:p>
    <w:p w:rsidR="005B0B47" w:rsidRDefault="005B0B47" w:rsidP="009F43CA">
      <w:pPr>
        <w:tabs>
          <w:tab w:val="left" w:pos="3525"/>
        </w:tabs>
        <w:rPr>
          <w:rFonts w:ascii="Arial" w:hAnsi="Arial" w:cs="Arial"/>
          <w:lang w:val="hr-HR"/>
        </w:rPr>
      </w:pPr>
    </w:p>
    <w:p w:rsidR="005B0B47" w:rsidRPr="005B0B47" w:rsidRDefault="005B0B47" w:rsidP="009F43CA">
      <w:pPr>
        <w:tabs>
          <w:tab w:val="left" w:pos="3525"/>
        </w:tabs>
        <w:rPr>
          <w:rFonts w:ascii="Arial" w:hAnsi="Arial" w:cs="Arial"/>
          <w:b/>
          <w:lang w:val="hr-HR"/>
        </w:rPr>
      </w:pPr>
      <w:r w:rsidRPr="005B0B47">
        <w:rPr>
          <w:rFonts w:ascii="Arial" w:hAnsi="Arial" w:cs="Arial"/>
          <w:b/>
          <w:lang w:val="hr-HR"/>
        </w:rPr>
        <w:t>1.7. Troškovnik / tehničke specifikacije</w:t>
      </w:r>
    </w:p>
    <w:p w:rsidR="005B0B47" w:rsidRDefault="005B0B47" w:rsidP="009F43CA">
      <w:pPr>
        <w:tabs>
          <w:tab w:val="left" w:pos="3525"/>
        </w:tabs>
        <w:rPr>
          <w:rFonts w:ascii="Arial" w:hAnsi="Arial" w:cs="Arial"/>
          <w:lang w:val="hr-HR"/>
        </w:rPr>
      </w:pPr>
    </w:p>
    <w:p w:rsidR="005B0B47" w:rsidRDefault="005B0B47" w:rsidP="009F43CA">
      <w:pPr>
        <w:tabs>
          <w:tab w:val="left" w:pos="3525"/>
        </w:tabs>
        <w:rPr>
          <w:rFonts w:ascii="Arial" w:hAnsi="Arial" w:cs="Arial"/>
          <w:lang w:val="hr-HR"/>
        </w:rPr>
      </w:pPr>
      <w:r>
        <w:rPr>
          <w:rFonts w:ascii="Arial" w:hAnsi="Arial" w:cs="Arial"/>
          <w:lang w:val="hr-HR"/>
        </w:rPr>
        <w:t>Troškovnik je sastavni dio poziva za dostavu ponude.</w:t>
      </w:r>
    </w:p>
    <w:p w:rsidR="005B0B47" w:rsidRDefault="005B0B47" w:rsidP="009F43CA">
      <w:pPr>
        <w:tabs>
          <w:tab w:val="left" w:pos="3525"/>
        </w:tabs>
        <w:rPr>
          <w:rFonts w:ascii="Arial" w:hAnsi="Arial" w:cs="Arial"/>
          <w:lang w:val="hr-HR"/>
        </w:rPr>
      </w:pPr>
    </w:p>
    <w:p w:rsidR="00871FAC" w:rsidRPr="00CA4A8D" w:rsidRDefault="005B0B47" w:rsidP="009F43CA">
      <w:pPr>
        <w:tabs>
          <w:tab w:val="left" w:pos="3525"/>
        </w:tabs>
        <w:rPr>
          <w:rFonts w:ascii="Arial" w:hAnsi="Arial" w:cs="Arial"/>
          <w:lang w:val="hr-HR"/>
        </w:rPr>
      </w:pPr>
      <w:r>
        <w:rPr>
          <w:rFonts w:ascii="Arial" w:hAnsi="Arial" w:cs="Arial"/>
          <w:lang w:val="hr-HR"/>
        </w:rPr>
        <w:t>Sastavni dio Troškovnika su tehničke specifikacije predmeta nabave. Jedinične cijene svake stavke troškovnika i ukupna cijena moraju biti zaokružena na dvije decimale. Gospodarskom subjektu nije dopušteno mijenjati tekst troškovnika. Sve stavke troškovnika moraju biti ispunjene. Prilikom popunjavanja troškovnika ponuditelj cijenu stavke izražava kao umnožak količine stavke i jedinične cijene stavke. Ukupna ponuda izražava se za cjelokupan predmet nabave, a dobiva se zbrajanjem svih umonožaka jediničnih cijena i količina.</w:t>
      </w:r>
      <w:r w:rsidR="004A3244" w:rsidRPr="00CA4A8D">
        <w:rPr>
          <w:rFonts w:ascii="Arial" w:hAnsi="Arial" w:cs="Arial"/>
          <w:lang w:val="hr-HR"/>
        </w:rPr>
        <w:tab/>
      </w:r>
    </w:p>
    <w:p w:rsidR="000E4F0F" w:rsidRDefault="000E4F0F" w:rsidP="000E4F0F">
      <w:pPr>
        <w:tabs>
          <w:tab w:val="left" w:pos="3525"/>
        </w:tabs>
        <w:rPr>
          <w:rFonts w:ascii="Arial" w:hAnsi="Arial" w:cs="Arial"/>
          <w:lang w:val="hr-HR"/>
        </w:rPr>
      </w:pPr>
    </w:p>
    <w:p w:rsidR="005B0B47" w:rsidRDefault="005B0B47" w:rsidP="000E4F0F">
      <w:pPr>
        <w:tabs>
          <w:tab w:val="left" w:pos="3525"/>
        </w:tabs>
        <w:rPr>
          <w:rFonts w:ascii="Arial" w:hAnsi="Arial" w:cs="Arial"/>
          <w:lang w:val="hr-HR"/>
        </w:rPr>
      </w:pPr>
    </w:p>
    <w:p w:rsidR="00EC0E8A" w:rsidRPr="00CA4A8D" w:rsidRDefault="00EC0E8A" w:rsidP="000E4F0F">
      <w:pPr>
        <w:tabs>
          <w:tab w:val="left" w:pos="3525"/>
        </w:tabs>
        <w:rPr>
          <w:rFonts w:ascii="Arial" w:hAnsi="Arial" w:cs="Arial"/>
          <w:lang w:val="hr-HR"/>
        </w:rPr>
      </w:pPr>
      <w:r w:rsidRPr="005B0B47">
        <w:rPr>
          <w:rFonts w:ascii="Arial" w:hAnsi="Arial" w:cs="Arial"/>
          <w:b/>
          <w:sz w:val="22"/>
          <w:szCs w:val="22"/>
          <w:highlight w:val="lightGray"/>
          <w:u w:val="single"/>
          <w:lang w:val="hr-HR"/>
        </w:rPr>
        <w:t>2. UVJETI</w:t>
      </w:r>
      <w:r w:rsidR="00633375" w:rsidRPr="005B0B47">
        <w:rPr>
          <w:rFonts w:ascii="Arial" w:hAnsi="Arial" w:cs="Arial"/>
          <w:b/>
          <w:sz w:val="22"/>
          <w:szCs w:val="22"/>
          <w:highlight w:val="lightGray"/>
          <w:u w:val="single"/>
          <w:lang w:val="hr-HR"/>
        </w:rPr>
        <w:t xml:space="preserve"> </w:t>
      </w:r>
      <w:r w:rsidRPr="005B0B47">
        <w:rPr>
          <w:rFonts w:ascii="Arial" w:hAnsi="Arial" w:cs="Arial"/>
          <w:b/>
          <w:sz w:val="22"/>
          <w:szCs w:val="22"/>
          <w:highlight w:val="lightGray"/>
          <w:u w:val="single"/>
          <w:lang w:val="hr-HR"/>
        </w:rPr>
        <w:t xml:space="preserve"> NABAVE</w:t>
      </w:r>
    </w:p>
    <w:p w:rsidR="00D010E1" w:rsidRPr="00CA4A8D" w:rsidRDefault="00D010E1" w:rsidP="00EC0E8A">
      <w:pPr>
        <w:rPr>
          <w:rFonts w:ascii="Arial" w:hAnsi="Arial" w:cs="Arial"/>
          <w:b/>
          <w:sz w:val="22"/>
          <w:szCs w:val="22"/>
          <w:lang w:val="hr-HR"/>
        </w:rPr>
      </w:pPr>
    </w:p>
    <w:p w:rsidR="00EC0E8A" w:rsidRPr="00CA4A8D" w:rsidRDefault="00EC0E8A" w:rsidP="00EC0E8A">
      <w:pPr>
        <w:rPr>
          <w:rFonts w:ascii="Arial" w:hAnsi="Arial" w:cs="Arial"/>
          <w:lang w:val="hr-HR"/>
        </w:rPr>
      </w:pPr>
      <w:r w:rsidRPr="00CA4A8D">
        <w:rPr>
          <w:rFonts w:ascii="Arial" w:hAnsi="Arial" w:cs="Arial"/>
          <w:lang w:val="hr-HR"/>
        </w:rPr>
        <w:t>Vaša ponuda treba ispunjavati slijedeće uvjete:</w:t>
      </w:r>
    </w:p>
    <w:p w:rsidR="0057413B" w:rsidRPr="00CA4A8D" w:rsidRDefault="0057413B" w:rsidP="00552FB3">
      <w:pPr>
        <w:rPr>
          <w:rFonts w:ascii="Arial" w:hAnsi="Arial" w:cs="Arial"/>
          <w:b/>
          <w:lang w:val="hr-HR"/>
        </w:rPr>
      </w:pPr>
    </w:p>
    <w:p w:rsidR="00BF0AE0" w:rsidRDefault="00F43F17" w:rsidP="00552FB3">
      <w:pPr>
        <w:rPr>
          <w:rFonts w:ascii="Arial" w:hAnsi="Arial" w:cs="Arial"/>
          <w:b/>
          <w:lang w:val="hr-HR"/>
        </w:rPr>
      </w:pPr>
      <w:r w:rsidRPr="00CA4A8D">
        <w:rPr>
          <w:rFonts w:ascii="Arial" w:hAnsi="Arial" w:cs="Arial"/>
          <w:b/>
          <w:lang w:val="hr-HR"/>
        </w:rPr>
        <w:t>2.1.</w:t>
      </w:r>
      <w:r w:rsidR="00BF0AE0">
        <w:rPr>
          <w:rFonts w:ascii="Arial" w:hAnsi="Arial" w:cs="Arial"/>
          <w:b/>
          <w:lang w:val="hr-HR"/>
        </w:rPr>
        <w:t xml:space="preserve"> Vrsta ugovora o nabavi:</w:t>
      </w:r>
    </w:p>
    <w:p w:rsidR="00BF0AE0" w:rsidRDefault="00BF0AE0" w:rsidP="00552FB3">
      <w:pPr>
        <w:rPr>
          <w:rFonts w:ascii="Arial" w:hAnsi="Arial" w:cs="Arial"/>
          <w:b/>
          <w:lang w:val="hr-HR"/>
        </w:rPr>
      </w:pPr>
    </w:p>
    <w:p w:rsidR="00B022F8" w:rsidRPr="00BF0AE0" w:rsidRDefault="00BF0AE0" w:rsidP="00552FB3">
      <w:pPr>
        <w:rPr>
          <w:rFonts w:ascii="Arial" w:hAnsi="Arial" w:cs="Arial"/>
          <w:lang w:val="hr-HR"/>
        </w:rPr>
      </w:pPr>
      <w:r w:rsidRPr="00BF0AE0">
        <w:rPr>
          <w:rFonts w:ascii="Arial" w:hAnsi="Arial" w:cs="Arial"/>
          <w:lang w:val="hr-HR"/>
        </w:rPr>
        <w:t xml:space="preserve">U skladu s uvjetima i zahtjevima određenim u pozivu za dostavu ponude, sklopit će se ugovor o nabavi </w:t>
      </w:r>
      <w:r w:rsidRPr="00BF0AE0">
        <w:rPr>
          <w:rFonts w:ascii="Arial" w:hAnsi="Arial" w:cs="Arial"/>
          <w:b/>
          <w:lang w:val="hr-HR"/>
        </w:rPr>
        <w:t>robe.</w:t>
      </w:r>
      <w:r w:rsidR="00435D99" w:rsidRPr="00BF0AE0">
        <w:rPr>
          <w:rFonts w:ascii="Arial" w:hAnsi="Arial" w:cs="Arial"/>
          <w:lang w:val="hr-HR"/>
        </w:rPr>
        <w:t xml:space="preserve"> </w:t>
      </w:r>
    </w:p>
    <w:p w:rsidR="00780A33" w:rsidRPr="00CA4A8D" w:rsidRDefault="00780A33" w:rsidP="00EC0E8A">
      <w:pPr>
        <w:rPr>
          <w:rFonts w:ascii="Arial" w:hAnsi="Arial" w:cs="Arial"/>
          <w:b/>
          <w:lang w:val="hr-HR"/>
        </w:rPr>
      </w:pPr>
    </w:p>
    <w:p w:rsidR="007318C8" w:rsidRDefault="00F43F17" w:rsidP="00EC0E8A">
      <w:pPr>
        <w:rPr>
          <w:rFonts w:ascii="Arial" w:hAnsi="Arial" w:cs="Arial"/>
          <w:b/>
          <w:lang w:val="hr-HR"/>
        </w:rPr>
      </w:pPr>
      <w:r w:rsidRPr="00CA4A8D">
        <w:rPr>
          <w:rFonts w:ascii="Arial" w:hAnsi="Arial" w:cs="Arial"/>
          <w:b/>
          <w:lang w:val="hr-HR"/>
        </w:rPr>
        <w:t>2.2.</w:t>
      </w:r>
      <w:r w:rsidR="00BF0AE0">
        <w:rPr>
          <w:rFonts w:ascii="Arial" w:hAnsi="Arial" w:cs="Arial"/>
          <w:b/>
          <w:lang w:val="hr-HR"/>
        </w:rPr>
        <w:t xml:space="preserve"> Rok početka i završetka izvršenja ugovora:</w:t>
      </w:r>
    </w:p>
    <w:p w:rsidR="00BF0AE0" w:rsidRDefault="00BF0AE0" w:rsidP="00EC0E8A">
      <w:pPr>
        <w:rPr>
          <w:rFonts w:ascii="Arial" w:hAnsi="Arial" w:cs="Arial"/>
          <w:b/>
          <w:lang w:val="hr-HR"/>
        </w:rPr>
      </w:pPr>
    </w:p>
    <w:p w:rsidR="00BF0AE0" w:rsidRPr="00BF0AE0" w:rsidRDefault="00BF0AE0" w:rsidP="00EC0E8A">
      <w:pPr>
        <w:rPr>
          <w:rFonts w:ascii="Arial" w:hAnsi="Arial" w:cs="Arial"/>
          <w:lang w:val="hr-HR"/>
        </w:rPr>
      </w:pPr>
      <w:r w:rsidRPr="00BF0AE0">
        <w:rPr>
          <w:rFonts w:ascii="Arial" w:hAnsi="Arial" w:cs="Arial"/>
          <w:lang w:val="hr-HR"/>
        </w:rPr>
        <w:t xml:space="preserve">Ugovor o nabavi sklopit će se u pisanom obliku nakon donošenja odluke o odabiru. Rok za isporuku, montažu i stavljanje u punu funkciju opreme iznosi </w:t>
      </w:r>
      <w:r w:rsidRPr="00BF0AE0">
        <w:rPr>
          <w:rFonts w:ascii="Arial" w:hAnsi="Arial" w:cs="Arial"/>
          <w:b/>
          <w:lang w:val="hr-HR"/>
        </w:rPr>
        <w:t>60 dana</w:t>
      </w:r>
      <w:r>
        <w:rPr>
          <w:rFonts w:ascii="Arial" w:hAnsi="Arial" w:cs="Arial"/>
          <w:lang w:val="hr-HR"/>
        </w:rPr>
        <w:t xml:space="preserve"> od dana potpisivanja ugovora. Po završetku isporuke i montaže opreme, ugovorene strane napravit će i potpisati Zapisnik o primopredaji opreme.</w:t>
      </w:r>
    </w:p>
    <w:p w:rsidR="000607C5" w:rsidRPr="00CA4A8D" w:rsidRDefault="000607C5" w:rsidP="00EC0E8A">
      <w:pPr>
        <w:rPr>
          <w:rFonts w:ascii="Arial" w:hAnsi="Arial" w:cs="Arial"/>
          <w:lang w:val="hr-HR"/>
        </w:rPr>
      </w:pPr>
    </w:p>
    <w:p w:rsidR="00BF0AE0" w:rsidRDefault="00BF0AE0" w:rsidP="00EC0E8A">
      <w:pPr>
        <w:rPr>
          <w:rFonts w:ascii="Arial" w:hAnsi="Arial" w:cs="Arial"/>
          <w:b/>
          <w:lang w:val="hr-HR"/>
        </w:rPr>
      </w:pPr>
      <w:r>
        <w:rPr>
          <w:rFonts w:ascii="Arial" w:hAnsi="Arial" w:cs="Arial"/>
          <w:b/>
          <w:lang w:val="hr-HR"/>
        </w:rPr>
        <w:t>2.3</w:t>
      </w:r>
      <w:r w:rsidR="00F43F17" w:rsidRPr="00CA4A8D">
        <w:rPr>
          <w:rFonts w:ascii="Arial" w:hAnsi="Arial" w:cs="Arial"/>
          <w:b/>
          <w:lang w:val="hr-HR"/>
        </w:rPr>
        <w:t>.</w:t>
      </w:r>
      <w:r w:rsidR="00EC0E8A" w:rsidRPr="00CA4A8D">
        <w:rPr>
          <w:rFonts w:ascii="Arial" w:hAnsi="Arial" w:cs="Arial"/>
          <w:b/>
          <w:lang w:val="hr-HR"/>
        </w:rPr>
        <w:t>-</w:t>
      </w:r>
      <w:r w:rsidR="00BE6092" w:rsidRPr="00CA4A8D">
        <w:rPr>
          <w:rFonts w:ascii="Arial" w:hAnsi="Arial" w:cs="Arial"/>
          <w:b/>
          <w:lang w:val="hr-HR"/>
        </w:rPr>
        <w:t>R</w:t>
      </w:r>
      <w:r w:rsidR="00EC0E8A" w:rsidRPr="00CA4A8D">
        <w:rPr>
          <w:rFonts w:ascii="Arial" w:hAnsi="Arial" w:cs="Arial"/>
          <w:b/>
          <w:lang w:val="hr-HR"/>
        </w:rPr>
        <w:t xml:space="preserve">ok valjanosti ponude: </w:t>
      </w:r>
      <w:r w:rsidR="009F43CA" w:rsidRPr="00CA4A8D">
        <w:rPr>
          <w:rFonts w:ascii="Arial" w:hAnsi="Arial" w:cs="Arial"/>
          <w:b/>
          <w:lang w:val="hr-HR"/>
        </w:rPr>
        <w:t xml:space="preserve"> </w:t>
      </w:r>
    </w:p>
    <w:p w:rsidR="00BF0AE0" w:rsidRDefault="00BF0AE0" w:rsidP="00EC0E8A">
      <w:pPr>
        <w:rPr>
          <w:rFonts w:ascii="Arial" w:hAnsi="Arial" w:cs="Arial"/>
          <w:b/>
          <w:lang w:val="hr-HR"/>
        </w:rPr>
      </w:pPr>
    </w:p>
    <w:p w:rsidR="00EC0E8A" w:rsidRPr="00CA4A8D" w:rsidRDefault="00195970" w:rsidP="00EC0E8A">
      <w:pPr>
        <w:rPr>
          <w:rFonts w:ascii="Arial" w:hAnsi="Arial" w:cs="Arial"/>
          <w:lang w:val="hr-HR"/>
        </w:rPr>
      </w:pPr>
      <w:r>
        <w:rPr>
          <w:rFonts w:ascii="Arial" w:hAnsi="Arial" w:cs="Arial"/>
          <w:lang w:val="hr-HR"/>
        </w:rPr>
        <w:t>90</w:t>
      </w:r>
      <w:r w:rsidR="009F43CA" w:rsidRPr="00CA4A8D">
        <w:rPr>
          <w:rFonts w:ascii="Arial" w:hAnsi="Arial" w:cs="Arial"/>
          <w:lang w:val="hr-HR"/>
        </w:rPr>
        <w:t xml:space="preserve"> </w:t>
      </w:r>
      <w:r w:rsidR="00EC0E8A" w:rsidRPr="00CA4A8D">
        <w:rPr>
          <w:rFonts w:ascii="Arial" w:hAnsi="Arial" w:cs="Arial"/>
          <w:lang w:val="hr-HR"/>
        </w:rPr>
        <w:t>dana od dana isteka roka za dostavu ponuda</w:t>
      </w:r>
    </w:p>
    <w:p w:rsidR="000607C5" w:rsidRPr="00CA4A8D" w:rsidRDefault="000607C5" w:rsidP="00EC0E8A">
      <w:pPr>
        <w:rPr>
          <w:rFonts w:ascii="Arial" w:hAnsi="Arial" w:cs="Arial"/>
          <w:lang w:val="hr-HR"/>
        </w:rPr>
      </w:pPr>
    </w:p>
    <w:p w:rsidR="00BF0AE0" w:rsidRDefault="00F43F17" w:rsidP="00EC0E8A">
      <w:pPr>
        <w:rPr>
          <w:rFonts w:ascii="Arial" w:hAnsi="Arial" w:cs="Arial"/>
          <w:b/>
          <w:lang w:val="hr-HR"/>
        </w:rPr>
      </w:pPr>
      <w:r w:rsidRPr="00CA4A8D">
        <w:rPr>
          <w:rFonts w:ascii="Arial" w:hAnsi="Arial" w:cs="Arial"/>
          <w:b/>
          <w:lang w:val="hr-HR"/>
        </w:rPr>
        <w:t>2.</w:t>
      </w:r>
      <w:r w:rsidR="00BF0AE0">
        <w:rPr>
          <w:rFonts w:ascii="Arial" w:hAnsi="Arial" w:cs="Arial"/>
          <w:b/>
          <w:lang w:val="hr-HR"/>
        </w:rPr>
        <w:t>4</w:t>
      </w:r>
      <w:r w:rsidRPr="00CA4A8D">
        <w:rPr>
          <w:rFonts w:ascii="Arial" w:hAnsi="Arial" w:cs="Arial"/>
          <w:b/>
          <w:lang w:val="hr-HR"/>
        </w:rPr>
        <w:t>.</w:t>
      </w:r>
      <w:r w:rsidR="00EC0E8A" w:rsidRPr="00CA4A8D">
        <w:rPr>
          <w:rFonts w:ascii="Arial" w:hAnsi="Arial" w:cs="Arial"/>
          <w:b/>
          <w:lang w:val="hr-HR"/>
        </w:rPr>
        <w:t>-</w:t>
      </w:r>
      <w:r w:rsidR="00BE6092" w:rsidRPr="00CA4A8D">
        <w:rPr>
          <w:rFonts w:ascii="Arial" w:hAnsi="Arial" w:cs="Arial"/>
          <w:b/>
          <w:lang w:val="hr-HR"/>
        </w:rPr>
        <w:t>M</w:t>
      </w:r>
      <w:r w:rsidR="00EC0E8A" w:rsidRPr="00CA4A8D">
        <w:rPr>
          <w:rFonts w:ascii="Arial" w:hAnsi="Arial" w:cs="Arial"/>
          <w:b/>
          <w:lang w:val="hr-HR"/>
        </w:rPr>
        <w:t xml:space="preserve">jesto </w:t>
      </w:r>
      <w:r w:rsidR="00BF0AE0">
        <w:rPr>
          <w:rFonts w:ascii="Arial" w:hAnsi="Arial" w:cs="Arial"/>
          <w:b/>
          <w:lang w:val="hr-HR"/>
        </w:rPr>
        <w:t>isporuke</w:t>
      </w:r>
      <w:r w:rsidR="00EC0E8A" w:rsidRPr="00CA4A8D">
        <w:rPr>
          <w:rFonts w:ascii="Arial" w:hAnsi="Arial" w:cs="Arial"/>
          <w:b/>
          <w:lang w:val="hr-HR"/>
        </w:rPr>
        <w:t>:</w:t>
      </w:r>
      <w:r w:rsidR="009F43CA" w:rsidRPr="00CA4A8D">
        <w:rPr>
          <w:rFonts w:ascii="Arial" w:hAnsi="Arial" w:cs="Arial"/>
          <w:b/>
          <w:lang w:val="hr-HR"/>
        </w:rPr>
        <w:t xml:space="preserve"> </w:t>
      </w:r>
    </w:p>
    <w:p w:rsidR="00BF0AE0" w:rsidRDefault="00BF0AE0" w:rsidP="00EC0E8A">
      <w:pPr>
        <w:rPr>
          <w:rFonts w:ascii="Arial" w:hAnsi="Arial" w:cs="Arial"/>
          <w:b/>
          <w:lang w:val="hr-HR"/>
        </w:rPr>
      </w:pPr>
    </w:p>
    <w:p w:rsidR="00B022F8" w:rsidRDefault="009F43CA" w:rsidP="00EC0E8A">
      <w:pPr>
        <w:rPr>
          <w:rFonts w:ascii="Arial" w:hAnsi="Arial" w:cs="Arial"/>
          <w:lang w:val="hr-HR"/>
        </w:rPr>
      </w:pPr>
      <w:r w:rsidRPr="00CA4A8D">
        <w:rPr>
          <w:rFonts w:ascii="Arial" w:hAnsi="Arial" w:cs="Arial"/>
          <w:lang w:val="hr-HR"/>
        </w:rPr>
        <w:t>Opća bolnica Šibensko kninske županije</w:t>
      </w:r>
      <w:r w:rsidR="0016485A" w:rsidRPr="00CA4A8D">
        <w:rPr>
          <w:rFonts w:ascii="Arial" w:hAnsi="Arial" w:cs="Arial"/>
          <w:lang w:val="hr-HR"/>
        </w:rPr>
        <w:t xml:space="preserve">, Stjepana Radića 83, </w:t>
      </w:r>
      <w:r w:rsidR="00B32C6E" w:rsidRPr="00CA4A8D">
        <w:rPr>
          <w:rFonts w:ascii="Arial" w:hAnsi="Arial" w:cs="Arial"/>
          <w:lang w:val="hr-HR"/>
        </w:rPr>
        <w:t>Šibenik</w:t>
      </w:r>
      <w:r w:rsidR="00EB0317" w:rsidRPr="00CA4A8D">
        <w:rPr>
          <w:rFonts w:ascii="Arial" w:hAnsi="Arial" w:cs="Arial"/>
          <w:lang w:val="hr-HR"/>
        </w:rPr>
        <w:t>,</w:t>
      </w:r>
      <w:r w:rsidR="008D7779" w:rsidRPr="00CA4A8D">
        <w:rPr>
          <w:rFonts w:ascii="Arial" w:hAnsi="Arial" w:cs="Arial"/>
          <w:lang w:val="hr-HR"/>
        </w:rPr>
        <w:t xml:space="preserve"> </w:t>
      </w:r>
    </w:p>
    <w:p w:rsidR="00BF0AE0" w:rsidRPr="00CA4A8D" w:rsidRDefault="00BF0AE0" w:rsidP="00EC0E8A">
      <w:pPr>
        <w:rPr>
          <w:rFonts w:ascii="Arial" w:hAnsi="Arial" w:cs="Arial"/>
          <w:lang w:val="hr-HR"/>
        </w:rPr>
      </w:pPr>
    </w:p>
    <w:p w:rsidR="00BF0AE0" w:rsidRDefault="00F43F17" w:rsidP="00EC0E8A">
      <w:pPr>
        <w:rPr>
          <w:rFonts w:ascii="Arial" w:hAnsi="Arial" w:cs="Arial"/>
          <w:b/>
          <w:lang w:val="hr-HR"/>
        </w:rPr>
      </w:pPr>
      <w:r w:rsidRPr="00CA4A8D">
        <w:rPr>
          <w:rFonts w:ascii="Arial" w:hAnsi="Arial" w:cs="Arial"/>
          <w:b/>
          <w:lang w:val="hr-HR"/>
        </w:rPr>
        <w:t>2.</w:t>
      </w:r>
      <w:r w:rsidR="00BF0AE0">
        <w:rPr>
          <w:rFonts w:ascii="Arial" w:hAnsi="Arial" w:cs="Arial"/>
          <w:b/>
          <w:lang w:val="hr-HR"/>
        </w:rPr>
        <w:t>5</w:t>
      </w:r>
      <w:r w:rsidRPr="00CA4A8D">
        <w:rPr>
          <w:rFonts w:ascii="Arial" w:hAnsi="Arial" w:cs="Arial"/>
          <w:b/>
          <w:lang w:val="hr-HR"/>
        </w:rPr>
        <w:t>.</w:t>
      </w:r>
      <w:r w:rsidR="00EC0E8A" w:rsidRPr="00CA4A8D">
        <w:rPr>
          <w:rFonts w:ascii="Arial" w:hAnsi="Arial" w:cs="Arial"/>
          <w:b/>
          <w:lang w:val="hr-HR"/>
        </w:rPr>
        <w:t>-</w:t>
      </w:r>
      <w:r w:rsidR="00BE6092" w:rsidRPr="00CA4A8D">
        <w:rPr>
          <w:rFonts w:ascii="Arial" w:hAnsi="Arial" w:cs="Arial"/>
          <w:b/>
          <w:lang w:val="hr-HR"/>
        </w:rPr>
        <w:t>R</w:t>
      </w:r>
      <w:r w:rsidR="00EC0E8A" w:rsidRPr="00CA4A8D">
        <w:rPr>
          <w:rFonts w:ascii="Arial" w:hAnsi="Arial" w:cs="Arial"/>
          <w:b/>
          <w:lang w:val="hr-HR"/>
        </w:rPr>
        <w:t>ok, način i uvjeti plaćanja:</w:t>
      </w:r>
      <w:r w:rsidR="0090652F" w:rsidRPr="00CA4A8D">
        <w:rPr>
          <w:rFonts w:ascii="Arial" w:hAnsi="Arial" w:cs="Arial"/>
          <w:b/>
          <w:lang w:val="hr-HR"/>
        </w:rPr>
        <w:t xml:space="preserve"> </w:t>
      </w:r>
    </w:p>
    <w:p w:rsidR="00BF0AE0" w:rsidRDefault="00BF0AE0" w:rsidP="00EC0E8A">
      <w:pPr>
        <w:rPr>
          <w:rFonts w:ascii="Arial" w:hAnsi="Arial" w:cs="Arial"/>
          <w:b/>
          <w:lang w:val="hr-HR"/>
        </w:rPr>
      </w:pPr>
    </w:p>
    <w:p w:rsidR="00B022F8" w:rsidRPr="00CA4A8D" w:rsidRDefault="00BF0AE0" w:rsidP="00EC0E8A">
      <w:pPr>
        <w:rPr>
          <w:rFonts w:ascii="Arial" w:hAnsi="Arial" w:cs="Arial"/>
          <w:lang w:val="hr-HR"/>
        </w:rPr>
      </w:pPr>
      <w:r>
        <w:rPr>
          <w:rFonts w:ascii="Arial" w:hAnsi="Arial" w:cs="Arial"/>
          <w:lang w:val="hr-HR"/>
        </w:rPr>
        <w:t xml:space="preserve">Plaćanje će se izvršiti u  </w:t>
      </w:r>
      <w:r w:rsidR="00480E6F" w:rsidRPr="00CA4A8D">
        <w:rPr>
          <w:rFonts w:ascii="Arial" w:hAnsi="Arial" w:cs="Arial"/>
          <w:lang w:val="hr-HR"/>
        </w:rPr>
        <w:t xml:space="preserve">roku </w:t>
      </w:r>
      <w:r w:rsidR="0090652F" w:rsidRPr="00CA4A8D">
        <w:rPr>
          <w:rFonts w:ascii="Arial" w:hAnsi="Arial" w:cs="Arial"/>
          <w:lang w:val="hr-HR"/>
        </w:rPr>
        <w:t>60</w:t>
      </w:r>
      <w:r w:rsidR="00EC0E8A" w:rsidRPr="00CA4A8D">
        <w:rPr>
          <w:rFonts w:ascii="Arial" w:hAnsi="Arial" w:cs="Arial"/>
          <w:lang w:val="hr-HR"/>
        </w:rPr>
        <w:t xml:space="preserve"> dana</w:t>
      </w:r>
      <w:r w:rsidR="00EC0E8A" w:rsidRPr="00CA4A8D">
        <w:rPr>
          <w:rFonts w:ascii="Arial" w:hAnsi="Arial" w:cs="Arial"/>
          <w:b/>
          <w:lang w:val="hr-HR"/>
        </w:rPr>
        <w:t xml:space="preserve"> </w:t>
      </w:r>
      <w:r w:rsidR="00EC0E8A" w:rsidRPr="00CA4A8D">
        <w:rPr>
          <w:rFonts w:ascii="Arial" w:hAnsi="Arial" w:cs="Arial"/>
          <w:lang w:val="hr-HR"/>
        </w:rPr>
        <w:t xml:space="preserve">od dana </w:t>
      </w:r>
      <w:r w:rsidR="00A231A8">
        <w:rPr>
          <w:rFonts w:ascii="Arial" w:hAnsi="Arial" w:cs="Arial"/>
          <w:lang w:val="hr-HR"/>
        </w:rPr>
        <w:t>dostave</w:t>
      </w:r>
      <w:r w:rsidR="00EC0E8A" w:rsidRPr="00CA4A8D">
        <w:rPr>
          <w:rFonts w:ascii="Arial" w:hAnsi="Arial" w:cs="Arial"/>
          <w:lang w:val="hr-HR"/>
        </w:rPr>
        <w:t xml:space="preserve"> računa</w:t>
      </w:r>
      <w:r w:rsidR="0090652F" w:rsidRPr="00CA4A8D">
        <w:rPr>
          <w:rFonts w:ascii="Arial" w:hAnsi="Arial" w:cs="Arial"/>
          <w:lang w:val="hr-HR"/>
        </w:rPr>
        <w:t xml:space="preserve"> na </w:t>
      </w:r>
      <w:r>
        <w:rPr>
          <w:rFonts w:ascii="Arial" w:hAnsi="Arial" w:cs="Arial"/>
          <w:lang w:val="hr-HR"/>
        </w:rPr>
        <w:t xml:space="preserve">IBAN </w:t>
      </w:r>
      <w:r w:rsidR="0090652F" w:rsidRPr="00CA4A8D">
        <w:rPr>
          <w:rFonts w:ascii="Arial" w:hAnsi="Arial" w:cs="Arial"/>
          <w:lang w:val="hr-HR"/>
        </w:rPr>
        <w:t xml:space="preserve"> ponuditelja</w:t>
      </w:r>
      <w:r>
        <w:rPr>
          <w:rFonts w:ascii="Arial" w:hAnsi="Arial" w:cs="Arial"/>
          <w:lang w:val="hr-HR"/>
        </w:rPr>
        <w:t>.</w:t>
      </w:r>
    </w:p>
    <w:p w:rsidR="0090652F" w:rsidRPr="00CA4A8D" w:rsidRDefault="00EC0E8A" w:rsidP="00EC0E8A">
      <w:pPr>
        <w:rPr>
          <w:rFonts w:ascii="Arial" w:hAnsi="Arial" w:cs="Arial"/>
          <w:lang w:val="hr-HR"/>
        </w:rPr>
      </w:pPr>
      <w:r w:rsidRPr="00CA4A8D">
        <w:rPr>
          <w:rFonts w:ascii="Arial" w:hAnsi="Arial" w:cs="Arial"/>
          <w:lang w:val="hr-HR"/>
        </w:rPr>
        <w:t xml:space="preserve"> </w:t>
      </w:r>
    </w:p>
    <w:p w:rsidR="00EC0E8A" w:rsidRPr="00CA4A8D" w:rsidRDefault="00B022F8" w:rsidP="00EC0E8A">
      <w:pPr>
        <w:rPr>
          <w:rFonts w:ascii="Arial" w:hAnsi="Arial" w:cs="Arial"/>
          <w:lang w:val="hr-HR"/>
        </w:rPr>
      </w:pPr>
      <w:r w:rsidRPr="00CA4A8D">
        <w:rPr>
          <w:rFonts w:ascii="Arial" w:hAnsi="Arial" w:cs="Arial"/>
          <w:lang w:val="hr-HR"/>
        </w:rPr>
        <w:t>R</w:t>
      </w:r>
      <w:r w:rsidR="00EC0E8A" w:rsidRPr="00CA4A8D">
        <w:rPr>
          <w:rFonts w:ascii="Arial" w:hAnsi="Arial" w:cs="Arial"/>
          <w:lang w:val="hr-HR"/>
        </w:rPr>
        <w:t>ačun se ispostavlja na adresu</w:t>
      </w:r>
      <w:r w:rsidR="00560F8D" w:rsidRPr="00CA4A8D">
        <w:rPr>
          <w:rFonts w:ascii="Arial" w:hAnsi="Arial" w:cs="Arial"/>
          <w:lang w:val="hr-HR"/>
        </w:rPr>
        <w:t>:</w:t>
      </w:r>
    </w:p>
    <w:p w:rsidR="00B022F8" w:rsidRPr="00CA4A8D" w:rsidRDefault="00B022F8" w:rsidP="00EC0E8A">
      <w:pPr>
        <w:rPr>
          <w:rFonts w:ascii="Arial" w:hAnsi="Arial" w:cs="Arial"/>
          <w:lang w:val="hr-HR"/>
        </w:rPr>
      </w:pPr>
    </w:p>
    <w:p w:rsidR="003C1B2B" w:rsidRPr="00CA4A8D" w:rsidRDefault="00EC0E8A" w:rsidP="003C1B2B">
      <w:pPr>
        <w:rPr>
          <w:rFonts w:ascii="Arial" w:hAnsi="Arial" w:cs="Arial"/>
          <w:szCs w:val="24"/>
          <w:lang w:val="hr-HR"/>
        </w:rPr>
      </w:pPr>
      <w:r w:rsidRPr="00CA4A8D">
        <w:rPr>
          <w:rFonts w:ascii="Arial" w:hAnsi="Arial" w:cs="Arial"/>
          <w:lang w:val="hr-HR"/>
        </w:rPr>
        <w:t xml:space="preserve">Opća bolnica Šibensko kninske županije, Stjepana Radića 83, 22000 Šibenik,  s </w:t>
      </w:r>
      <w:r w:rsidR="0090652F" w:rsidRPr="00CA4A8D">
        <w:rPr>
          <w:rFonts w:ascii="Arial" w:hAnsi="Arial" w:cs="Arial"/>
          <w:lang w:val="hr-HR"/>
        </w:rPr>
        <w:t>napomenom da je ponuditelj dužan</w:t>
      </w:r>
      <w:r w:rsidR="00E3079D" w:rsidRPr="00CA4A8D">
        <w:rPr>
          <w:rFonts w:ascii="Arial" w:hAnsi="Arial" w:cs="Arial"/>
          <w:lang w:val="hr-HR"/>
        </w:rPr>
        <w:t xml:space="preserve"> ispostaviti račune na kojem su navedeni</w:t>
      </w:r>
      <w:r w:rsidR="003C1B2B" w:rsidRPr="00CA4A8D">
        <w:rPr>
          <w:rFonts w:ascii="Arial" w:hAnsi="Arial" w:cs="Arial"/>
          <w:szCs w:val="24"/>
          <w:lang w:val="hr-HR"/>
        </w:rPr>
        <w:t xml:space="preserve"> svi zakonski elementi računa sukladno Zakonu o fiskalnoj odgovornosti (NN </w:t>
      </w:r>
      <w:r w:rsidR="00BF0AE0">
        <w:rPr>
          <w:rFonts w:ascii="Arial" w:hAnsi="Arial" w:cs="Arial"/>
          <w:szCs w:val="24"/>
          <w:lang w:val="hr-HR"/>
        </w:rPr>
        <w:t>111/2018</w:t>
      </w:r>
      <w:r w:rsidR="003C1B2B" w:rsidRPr="00CA4A8D">
        <w:rPr>
          <w:rFonts w:ascii="Arial" w:hAnsi="Arial" w:cs="Arial"/>
          <w:szCs w:val="24"/>
          <w:lang w:val="hr-HR"/>
        </w:rPr>
        <w:t>) i Uredbi o sastavljanju i predaji Izjave o fiskalnoj odgovornosti i izvještaja o primjeni fiskalnih pravila (NN 78/2011, 106/12, 130/13, 19/15 i 119/15).</w:t>
      </w:r>
    </w:p>
    <w:p w:rsidR="003C1B2B" w:rsidRPr="00CA4A8D" w:rsidRDefault="003C1B2B" w:rsidP="003C1B2B">
      <w:pPr>
        <w:rPr>
          <w:rFonts w:ascii="Arial" w:hAnsi="Arial" w:cs="Arial"/>
          <w:lang w:val="hr-HR"/>
        </w:rPr>
      </w:pPr>
    </w:p>
    <w:p w:rsidR="00B022F8" w:rsidRPr="00CA4A8D" w:rsidRDefault="00E3079D" w:rsidP="00EC0E8A">
      <w:pPr>
        <w:rPr>
          <w:rFonts w:ascii="Arial" w:hAnsi="Arial" w:cs="Arial"/>
          <w:lang w:val="hr-HR"/>
        </w:rPr>
      </w:pPr>
      <w:r w:rsidRPr="00CA4A8D">
        <w:rPr>
          <w:rFonts w:ascii="Arial" w:hAnsi="Arial" w:cs="Arial"/>
          <w:lang w:val="hr-HR"/>
        </w:rPr>
        <w:t xml:space="preserve"> </w:t>
      </w:r>
      <w:r w:rsidR="00F43F17" w:rsidRPr="00CA4A8D">
        <w:rPr>
          <w:rFonts w:ascii="Arial" w:hAnsi="Arial" w:cs="Arial"/>
          <w:b/>
          <w:lang w:val="hr-HR"/>
        </w:rPr>
        <w:t>2.</w:t>
      </w:r>
      <w:r w:rsidR="00BF0AE0">
        <w:rPr>
          <w:rFonts w:ascii="Arial" w:hAnsi="Arial" w:cs="Arial"/>
          <w:b/>
          <w:lang w:val="hr-HR"/>
        </w:rPr>
        <w:t>6</w:t>
      </w:r>
      <w:r w:rsidR="00F43F17" w:rsidRPr="00CA4A8D">
        <w:rPr>
          <w:rFonts w:ascii="Arial" w:hAnsi="Arial" w:cs="Arial"/>
          <w:b/>
          <w:lang w:val="hr-HR"/>
        </w:rPr>
        <w:t>.</w:t>
      </w:r>
      <w:r w:rsidR="00EC0E8A" w:rsidRPr="00CA4A8D">
        <w:rPr>
          <w:rFonts w:ascii="Arial" w:hAnsi="Arial" w:cs="Arial"/>
          <w:b/>
          <w:lang w:val="hr-HR"/>
        </w:rPr>
        <w:t>-</w:t>
      </w:r>
      <w:r w:rsidR="00BE6092" w:rsidRPr="00CA4A8D">
        <w:rPr>
          <w:rFonts w:ascii="Arial" w:hAnsi="Arial" w:cs="Arial"/>
          <w:b/>
          <w:lang w:val="hr-HR"/>
        </w:rPr>
        <w:t>C</w:t>
      </w:r>
      <w:r w:rsidR="00EC0E8A" w:rsidRPr="00CA4A8D">
        <w:rPr>
          <w:rFonts w:ascii="Arial" w:hAnsi="Arial" w:cs="Arial"/>
          <w:b/>
          <w:lang w:val="hr-HR"/>
        </w:rPr>
        <w:t>ijena ponude</w:t>
      </w:r>
      <w:r w:rsidR="00C43DFD" w:rsidRPr="00CA4A8D">
        <w:rPr>
          <w:rFonts w:ascii="Arial" w:hAnsi="Arial" w:cs="Arial"/>
          <w:b/>
          <w:lang w:val="hr-HR"/>
        </w:rPr>
        <w:t xml:space="preserve"> </w:t>
      </w:r>
      <w:r w:rsidR="00EC0E8A" w:rsidRPr="00CA4A8D">
        <w:rPr>
          <w:rFonts w:ascii="Arial" w:hAnsi="Arial" w:cs="Arial"/>
          <w:b/>
          <w:lang w:val="hr-HR"/>
        </w:rPr>
        <w:t>(odredbe o cijeni ponude):</w:t>
      </w:r>
    </w:p>
    <w:p w:rsidR="004A3244" w:rsidRPr="00CA4A8D" w:rsidRDefault="00EC0E8A" w:rsidP="00EC0E8A">
      <w:pPr>
        <w:rPr>
          <w:rFonts w:ascii="Arial" w:hAnsi="Arial" w:cs="Arial"/>
          <w:lang w:val="hr-HR"/>
        </w:rPr>
      </w:pPr>
      <w:r w:rsidRPr="00CA4A8D">
        <w:rPr>
          <w:rFonts w:ascii="Arial" w:hAnsi="Arial" w:cs="Arial"/>
          <w:lang w:val="hr-HR"/>
        </w:rPr>
        <w:t xml:space="preserve"> </w:t>
      </w:r>
    </w:p>
    <w:p w:rsidR="00AA1670" w:rsidRPr="00CA4A8D" w:rsidRDefault="00AA1670" w:rsidP="00AA1670">
      <w:pPr>
        <w:tabs>
          <w:tab w:val="left" w:pos="2389"/>
        </w:tabs>
        <w:rPr>
          <w:rFonts w:ascii="Arial" w:hAnsi="Arial" w:cs="Arial"/>
          <w:lang w:val="hr-HR"/>
        </w:rPr>
      </w:pPr>
      <w:r w:rsidRPr="00CA4A8D">
        <w:rPr>
          <w:rFonts w:ascii="Arial" w:hAnsi="Arial" w:cs="Arial"/>
          <w:lang w:val="hr-HR"/>
        </w:rPr>
        <w:t>Cijena ponude  izražava se za cjelokupan predmet nabave</w:t>
      </w:r>
      <w:r w:rsidR="00BF0AE0">
        <w:rPr>
          <w:rFonts w:ascii="Arial" w:hAnsi="Arial" w:cs="Arial"/>
          <w:lang w:val="hr-HR"/>
        </w:rPr>
        <w:t xml:space="preserve"> </w:t>
      </w:r>
      <w:r w:rsidR="00195970">
        <w:rPr>
          <w:rFonts w:ascii="Arial" w:hAnsi="Arial" w:cs="Arial"/>
          <w:b/>
          <w:lang w:val="hr-HR"/>
        </w:rPr>
        <w:t>.</w:t>
      </w:r>
      <w:r w:rsidRPr="00CA4A8D">
        <w:rPr>
          <w:rFonts w:ascii="Arial" w:hAnsi="Arial" w:cs="Arial"/>
          <w:lang w:val="hr-HR"/>
        </w:rPr>
        <w:t>Ponuditelj izražava cijenu ponude u kunama.</w:t>
      </w:r>
    </w:p>
    <w:p w:rsidR="00AA1670" w:rsidRPr="00CA4A8D" w:rsidRDefault="00AA1670" w:rsidP="00AA1670">
      <w:pPr>
        <w:tabs>
          <w:tab w:val="left" w:pos="2389"/>
        </w:tabs>
        <w:rPr>
          <w:rFonts w:ascii="Arial" w:hAnsi="Arial" w:cs="Arial"/>
          <w:lang w:val="hr-HR"/>
        </w:rPr>
      </w:pPr>
      <w:r w:rsidRPr="00CA4A8D">
        <w:rPr>
          <w:rFonts w:ascii="Arial" w:hAnsi="Arial" w:cs="Arial"/>
          <w:lang w:val="hr-HR"/>
        </w:rPr>
        <w:t>Cijena ponude piše se brojkama.</w:t>
      </w:r>
    </w:p>
    <w:p w:rsidR="00AA1670" w:rsidRPr="00CA4A8D" w:rsidRDefault="004A7343" w:rsidP="00EC0E8A">
      <w:pPr>
        <w:rPr>
          <w:rFonts w:ascii="Arial" w:hAnsi="Arial" w:cs="Arial"/>
          <w:lang w:val="hr-HR"/>
        </w:rPr>
      </w:pPr>
      <w:r w:rsidRPr="00CA4A8D">
        <w:rPr>
          <w:rFonts w:ascii="Arial" w:hAnsi="Arial" w:cs="Arial"/>
          <w:lang w:val="hr-HR"/>
        </w:rPr>
        <w:t xml:space="preserve">Cijena je nepromjenjiva u odnosu na ponuđenu cijenu tijekom trajanja ugovora. </w:t>
      </w:r>
    </w:p>
    <w:p w:rsidR="00AA1670" w:rsidRPr="00CA4A8D" w:rsidRDefault="004A7343" w:rsidP="00EC0E8A">
      <w:pPr>
        <w:rPr>
          <w:rFonts w:ascii="Arial" w:hAnsi="Arial" w:cs="Arial"/>
          <w:lang w:val="hr-HR"/>
        </w:rPr>
      </w:pPr>
      <w:r w:rsidRPr="00CA4A8D">
        <w:rPr>
          <w:rFonts w:ascii="Arial" w:hAnsi="Arial" w:cs="Arial"/>
          <w:lang w:val="hr-HR"/>
        </w:rPr>
        <w:t>U</w:t>
      </w:r>
      <w:r w:rsidR="00EC0E8A" w:rsidRPr="00CA4A8D">
        <w:rPr>
          <w:rFonts w:ascii="Arial" w:hAnsi="Arial" w:cs="Arial"/>
          <w:lang w:val="hr-HR"/>
        </w:rPr>
        <w:t xml:space="preserve"> cijenu ponude bez PDV-a  uračunavaju se svi troškovi i pop</w:t>
      </w:r>
      <w:r w:rsidR="00834CF9" w:rsidRPr="00CA4A8D">
        <w:rPr>
          <w:rFonts w:ascii="Arial" w:hAnsi="Arial" w:cs="Arial"/>
          <w:lang w:val="hr-HR"/>
        </w:rPr>
        <w:t>u</w:t>
      </w:r>
      <w:r w:rsidR="00EC0E8A" w:rsidRPr="00CA4A8D">
        <w:rPr>
          <w:rFonts w:ascii="Arial" w:hAnsi="Arial" w:cs="Arial"/>
          <w:lang w:val="hr-HR"/>
        </w:rPr>
        <w:t>sti ponuditelja</w:t>
      </w:r>
      <w:r w:rsidR="00AA1670" w:rsidRPr="00CA4A8D">
        <w:rPr>
          <w:rFonts w:ascii="Arial" w:hAnsi="Arial" w:cs="Arial"/>
          <w:lang w:val="hr-HR"/>
        </w:rPr>
        <w:t xml:space="preserve"> (primjerice troškovi prijevoza, dostave i ostalo) </w:t>
      </w:r>
      <w:r w:rsidR="00EC0E8A" w:rsidRPr="00CA4A8D">
        <w:rPr>
          <w:rFonts w:ascii="Arial" w:hAnsi="Arial" w:cs="Arial"/>
          <w:lang w:val="hr-HR"/>
        </w:rPr>
        <w:t xml:space="preserve">;  </w:t>
      </w:r>
    </w:p>
    <w:p w:rsidR="00166E4C" w:rsidRPr="00CA4A8D" w:rsidRDefault="004A7343" w:rsidP="00EC0E8A">
      <w:pPr>
        <w:rPr>
          <w:rFonts w:ascii="Arial" w:hAnsi="Arial" w:cs="Arial"/>
          <w:lang w:val="hr-HR"/>
        </w:rPr>
      </w:pPr>
      <w:r w:rsidRPr="00CA4A8D">
        <w:rPr>
          <w:rFonts w:ascii="Arial" w:hAnsi="Arial" w:cs="Arial"/>
          <w:lang w:val="hr-HR"/>
        </w:rPr>
        <w:t>Ukoliko naručitelj prilikom pregleda ponuda utvrdi računsku pogrešku</w:t>
      </w:r>
      <w:r w:rsidR="00166E4C" w:rsidRPr="00CA4A8D">
        <w:rPr>
          <w:rFonts w:ascii="Arial" w:hAnsi="Arial" w:cs="Arial"/>
          <w:lang w:val="hr-HR"/>
        </w:rPr>
        <w:t>,</w:t>
      </w:r>
      <w:r w:rsidRPr="00CA4A8D">
        <w:rPr>
          <w:rFonts w:ascii="Arial" w:hAnsi="Arial" w:cs="Arial"/>
          <w:lang w:val="hr-HR"/>
        </w:rPr>
        <w:t xml:space="preserve"> </w:t>
      </w:r>
      <w:r w:rsidR="00166E4C" w:rsidRPr="00CA4A8D">
        <w:rPr>
          <w:rFonts w:ascii="Arial" w:hAnsi="Arial" w:cs="Arial"/>
          <w:lang w:val="hr-HR"/>
        </w:rPr>
        <w:t>naručitelj će ispraviti računsku pogrešku i o tome odmah obavijestiti ponuditelja čija je ponuda ispravljena</w:t>
      </w:r>
      <w:r w:rsidRPr="00CA4A8D">
        <w:rPr>
          <w:rFonts w:ascii="Arial" w:hAnsi="Arial" w:cs="Arial"/>
          <w:lang w:val="hr-HR"/>
        </w:rPr>
        <w:t xml:space="preserve">, </w:t>
      </w:r>
      <w:r w:rsidR="00166E4C" w:rsidRPr="00CA4A8D">
        <w:rPr>
          <w:rFonts w:ascii="Arial" w:hAnsi="Arial" w:cs="Arial"/>
          <w:lang w:val="hr-HR"/>
        </w:rPr>
        <w:t>te će od ponuditelja zatražiti da u roku tri dana od dana primitka obavijesti potvrdi prihvaćanje ispravke računske pogreške. Ispravci se u ponudi jasno naznačuju.</w:t>
      </w:r>
    </w:p>
    <w:p w:rsidR="00781F81" w:rsidRDefault="00166E4C" w:rsidP="00781F81">
      <w:pPr>
        <w:rPr>
          <w:rFonts w:ascii="Arial" w:hAnsi="Arial" w:cs="Arial"/>
          <w:lang w:val="hr-HR"/>
        </w:rPr>
      </w:pPr>
      <w:r w:rsidRPr="00CA4A8D">
        <w:rPr>
          <w:rFonts w:ascii="Arial" w:hAnsi="Arial" w:cs="Arial"/>
          <w:lang w:val="hr-HR"/>
        </w:rPr>
        <w:t>N</w:t>
      </w:r>
      <w:r w:rsidR="004A7343" w:rsidRPr="00CA4A8D">
        <w:rPr>
          <w:rFonts w:ascii="Arial" w:hAnsi="Arial" w:cs="Arial"/>
          <w:lang w:val="hr-HR"/>
        </w:rPr>
        <w:t>aručitelj</w:t>
      </w:r>
      <w:r w:rsidRPr="00CA4A8D">
        <w:rPr>
          <w:rFonts w:ascii="Arial" w:hAnsi="Arial" w:cs="Arial"/>
          <w:lang w:val="hr-HR"/>
        </w:rPr>
        <w:t xml:space="preserve"> je </w:t>
      </w:r>
      <w:r w:rsidR="004A7343" w:rsidRPr="00CA4A8D">
        <w:rPr>
          <w:rFonts w:ascii="Arial" w:hAnsi="Arial" w:cs="Arial"/>
          <w:lang w:val="hr-HR"/>
        </w:rPr>
        <w:t>obvezan na osnovi rezultata i pregleda ocjena ponuda odbiti ponudu za koju ponuditelj nije prihvatio ispravak računske  pogreške</w:t>
      </w:r>
      <w:r w:rsidRPr="00CA4A8D">
        <w:rPr>
          <w:rFonts w:ascii="Arial" w:hAnsi="Arial" w:cs="Arial"/>
          <w:lang w:val="hr-HR"/>
        </w:rPr>
        <w:t>.</w:t>
      </w:r>
    </w:p>
    <w:p w:rsidR="00C515C4" w:rsidRDefault="00C515C4" w:rsidP="00781F81">
      <w:pPr>
        <w:rPr>
          <w:rFonts w:ascii="Arial" w:hAnsi="Arial" w:cs="Arial"/>
          <w:b/>
          <w:lang w:val="hr-HR"/>
        </w:rPr>
      </w:pPr>
    </w:p>
    <w:p w:rsidR="00DE57C5" w:rsidRPr="00781F81" w:rsidRDefault="00F43F17" w:rsidP="00781F81">
      <w:pPr>
        <w:rPr>
          <w:rFonts w:ascii="Arial" w:hAnsi="Arial" w:cs="Arial"/>
          <w:lang w:val="hr-HR"/>
        </w:rPr>
      </w:pPr>
      <w:r w:rsidRPr="00CA4A8D">
        <w:rPr>
          <w:rFonts w:ascii="Arial" w:hAnsi="Arial" w:cs="Arial"/>
          <w:b/>
          <w:lang w:val="hr-HR"/>
        </w:rPr>
        <w:t>2.8.</w:t>
      </w:r>
      <w:r w:rsidR="00DE57C5" w:rsidRPr="00CA4A8D">
        <w:rPr>
          <w:rFonts w:ascii="Arial" w:hAnsi="Arial" w:cs="Arial"/>
          <w:b/>
          <w:lang w:val="hr-HR"/>
        </w:rPr>
        <w:t>-</w:t>
      </w:r>
      <w:r w:rsidR="00D579C4" w:rsidRPr="00CA4A8D">
        <w:rPr>
          <w:rFonts w:ascii="Arial" w:hAnsi="Arial" w:cs="Arial"/>
          <w:b/>
          <w:lang w:val="hr-HR"/>
        </w:rPr>
        <w:t>Izuzetno</w:t>
      </w:r>
      <w:r w:rsidR="00DE57C5" w:rsidRPr="00CA4A8D">
        <w:rPr>
          <w:rFonts w:ascii="Arial" w:hAnsi="Arial" w:cs="Arial"/>
          <w:b/>
          <w:lang w:val="hr-HR"/>
        </w:rPr>
        <w:t xml:space="preserve"> niska cijena</w:t>
      </w:r>
    </w:p>
    <w:p w:rsidR="00983510" w:rsidRPr="00CA4A8D" w:rsidRDefault="00983510" w:rsidP="00DE57C5">
      <w:pPr>
        <w:tabs>
          <w:tab w:val="left" w:pos="2389"/>
        </w:tabs>
        <w:rPr>
          <w:rFonts w:ascii="Arial" w:hAnsi="Arial" w:cs="Arial"/>
          <w:b/>
          <w:lang w:val="hr-HR"/>
        </w:rPr>
      </w:pPr>
    </w:p>
    <w:p w:rsidR="00E65D60" w:rsidRPr="00CA4A8D" w:rsidRDefault="00F96092" w:rsidP="00E65D60">
      <w:pPr>
        <w:tabs>
          <w:tab w:val="left" w:pos="2389"/>
        </w:tabs>
        <w:jc w:val="both"/>
        <w:rPr>
          <w:rFonts w:ascii="Arial" w:hAnsi="Arial" w:cs="Arial"/>
          <w:lang w:val="hr-HR"/>
        </w:rPr>
      </w:pPr>
      <w:r w:rsidRPr="00CA4A8D">
        <w:rPr>
          <w:rFonts w:ascii="Arial" w:hAnsi="Arial" w:cs="Arial"/>
          <w:lang w:val="hr-HR"/>
        </w:rPr>
        <w:t>Za ponude koje su izuzetno niske te naručitelj procjenjuje da ponuditelj neće moći izvršiti ugovore sukladno postavljenim zahtjevima u dokumentaciji o nabavi, obavezan je zahtijevati od ponuditelja da u primjerenom roku ne kraćem od pet dana, objasni cijenu ili trošak naveden u ponudi. Takve ponude mogle bi biti tehnički, ekonomski ili pravno utemeljene na nevjerodostojnim pretpostavkama te u tom slučaju naručitelj ima pravo odbiti takve ponude ako od strane ponuditelja  ne dobije zadovoljavajuće objašnjenje. Isto tako naručitelj je</w:t>
      </w:r>
      <w:r>
        <w:rPr>
          <w:lang w:val="hr-HR"/>
        </w:rPr>
        <w:t xml:space="preserve"> </w:t>
      </w:r>
      <w:r w:rsidRPr="00CA4A8D">
        <w:rPr>
          <w:rFonts w:ascii="Arial" w:hAnsi="Arial" w:cs="Arial"/>
          <w:lang w:val="hr-HR"/>
        </w:rPr>
        <w:t>obvezan odbiti ponudu ponuditelja kada ustanovi da je cijena ili trošak ponude izuzetno nizak iz razloga što ponuditelj ne poštuje primjenjive o</w:t>
      </w:r>
      <w:r w:rsidR="00BF0AE0">
        <w:rPr>
          <w:rFonts w:ascii="Arial" w:hAnsi="Arial" w:cs="Arial"/>
          <w:lang w:val="hr-HR"/>
        </w:rPr>
        <w:t>b</w:t>
      </w:r>
      <w:r w:rsidRPr="00CA4A8D">
        <w:rPr>
          <w:rFonts w:ascii="Arial" w:hAnsi="Arial" w:cs="Arial"/>
          <w:lang w:val="hr-HR"/>
        </w:rPr>
        <w:t>veze u području prava okoliša, socijalnog i radnog prava, uključujući kolektivne ugovore, a osobito ob</w:t>
      </w:r>
      <w:r w:rsidR="00BF0AE0">
        <w:rPr>
          <w:rFonts w:ascii="Arial" w:hAnsi="Arial" w:cs="Arial"/>
          <w:lang w:val="hr-HR"/>
        </w:rPr>
        <w:t>v</w:t>
      </w:r>
      <w:r w:rsidRPr="00CA4A8D">
        <w:rPr>
          <w:rFonts w:ascii="Arial" w:hAnsi="Arial" w:cs="Arial"/>
          <w:lang w:val="hr-HR"/>
        </w:rPr>
        <w:t xml:space="preserve">ezu isplate ugovorene plaće, ili odredbe međunaradnog prava okoliša, socijalnog i radnog prava. U slučajevima kada </w:t>
      </w:r>
      <w:r w:rsidRPr="00CA4A8D">
        <w:rPr>
          <w:rFonts w:ascii="Arial" w:hAnsi="Arial" w:cs="Arial"/>
          <w:lang w:val="hr-HR"/>
        </w:rPr>
        <w:lastRenderedPageBreak/>
        <w:t xml:space="preserve">ponuditelj prima, </w:t>
      </w:r>
      <w:r w:rsidR="00FE6CD7" w:rsidRPr="00CA4A8D">
        <w:rPr>
          <w:rFonts w:ascii="Arial" w:hAnsi="Arial" w:cs="Arial"/>
          <w:lang w:val="hr-HR"/>
        </w:rPr>
        <w:t>državnu potporu, naručitelj smije odbiti njegovu ponudu onda kada ponuditelj, u primjerenom roku nije u mogućnosti dokazati da je potpora zakonito dodijeljena.</w:t>
      </w:r>
    </w:p>
    <w:p w:rsidR="00FE6CD7" w:rsidRPr="00CA4A8D" w:rsidRDefault="00FE6CD7" w:rsidP="00E65D60">
      <w:pPr>
        <w:tabs>
          <w:tab w:val="left" w:pos="2389"/>
        </w:tabs>
        <w:jc w:val="both"/>
        <w:rPr>
          <w:rFonts w:ascii="Arial" w:hAnsi="Arial" w:cs="Arial"/>
          <w:lang w:val="hr-HR"/>
        </w:rPr>
      </w:pPr>
    </w:p>
    <w:p w:rsidR="00BF0AE0" w:rsidRDefault="00F43F17" w:rsidP="00E65D60">
      <w:pPr>
        <w:tabs>
          <w:tab w:val="left" w:pos="2389"/>
        </w:tabs>
        <w:jc w:val="both"/>
        <w:rPr>
          <w:rFonts w:ascii="Arial" w:hAnsi="Arial" w:cs="Arial"/>
          <w:lang w:val="hr-HR"/>
        </w:rPr>
      </w:pPr>
      <w:r w:rsidRPr="00CA4A8D">
        <w:rPr>
          <w:rFonts w:ascii="Arial" w:hAnsi="Arial" w:cs="Arial"/>
          <w:b/>
          <w:lang w:val="hr-HR"/>
        </w:rPr>
        <w:t>2.</w:t>
      </w:r>
      <w:r w:rsidR="00BF0AE0">
        <w:rPr>
          <w:rFonts w:ascii="Arial" w:hAnsi="Arial" w:cs="Arial"/>
          <w:b/>
          <w:lang w:val="hr-HR"/>
        </w:rPr>
        <w:t>8</w:t>
      </w:r>
      <w:r w:rsidRPr="00CA4A8D">
        <w:rPr>
          <w:rFonts w:ascii="Arial" w:hAnsi="Arial" w:cs="Arial"/>
          <w:b/>
          <w:lang w:val="hr-HR"/>
        </w:rPr>
        <w:t>.</w:t>
      </w:r>
      <w:r w:rsidR="00EC0E8A" w:rsidRPr="00CA4A8D">
        <w:rPr>
          <w:rFonts w:ascii="Arial" w:hAnsi="Arial" w:cs="Arial"/>
          <w:b/>
          <w:lang w:val="hr-HR"/>
        </w:rPr>
        <w:t>-</w:t>
      </w:r>
      <w:r w:rsidR="00BE6092" w:rsidRPr="00CA4A8D">
        <w:rPr>
          <w:rFonts w:ascii="Arial" w:hAnsi="Arial" w:cs="Arial"/>
          <w:b/>
          <w:lang w:val="hr-HR"/>
        </w:rPr>
        <w:t>K</w:t>
      </w:r>
      <w:r w:rsidR="00EC0E8A" w:rsidRPr="00CA4A8D">
        <w:rPr>
          <w:rFonts w:ascii="Arial" w:hAnsi="Arial" w:cs="Arial"/>
          <w:b/>
          <w:lang w:val="hr-HR"/>
        </w:rPr>
        <w:t>riterij odabira ponuda:</w:t>
      </w:r>
      <w:r w:rsidR="00EC0E8A" w:rsidRPr="00CA4A8D">
        <w:rPr>
          <w:rFonts w:ascii="Arial" w:hAnsi="Arial" w:cs="Arial"/>
          <w:lang w:val="hr-HR"/>
        </w:rPr>
        <w:t xml:space="preserve">  </w:t>
      </w:r>
    </w:p>
    <w:p w:rsidR="00BF0AE0" w:rsidRDefault="00BF0AE0" w:rsidP="00E65D60">
      <w:pPr>
        <w:tabs>
          <w:tab w:val="left" w:pos="2389"/>
        </w:tabs>
        <w:jc w:val="both"/>
        <w:rPr>
          <w:rFonts w:ascii="Arial" w:hAnsi="Arial" w:cs="Arial"/>
          <w:lang w:val="hr-HR"/>
        </w:rPr>
      </w:pPr>
    </w:p>
    <w:p w:rsidR="00EC0E8A" w:rsidRPr="00CA4A8D" w:rsidRDefault="00FE6CD7" w:rsidP="00E65D60">
      <w:pPr>
        <w:tabs>
          <w:tab w:val="left" w:pos="2389"/>
        </w:tabs>
        <w:jc w:val="both"/>
        <w:rPr>
          <w:rFonts w:ascii="Arial" w:hAnsi="Arial" w:cs="Arial"/>
          <w:lang w:val="hr-HR"/>
        </w:rPr>
      </w:pPr>
      <w:r w:rsidRPr="00CA4A8D">
        <w:rPr>
          <w:rFonts w:ascii="Arial" w:hAnsi="Arial" w:cs="Arial"/>
          <w:lang w:val="hr-HR"/>
        </w:rPr>
        <w:t>ekonomski najpovoljnija ponuda (</w:t>
      </w:r>
      <w:r w:rsidR="00D579C4" w:rsidRPr="00CA4A8D">
        <w:rPr>
          <w:rFonts w:ascii="Arial" w:hAnsi="Arial" w:cs="Arial"/>
          <w:lang w:val="hr-HR"/>
        </w:rPr>
        <w:t>ponder cijena 100 %</w:t>
      </w:r>
      <w:r w:rsidRPr="00CA4A8D">
        <w:rPr>
          <w:rFonts w:ascii="Arial" w:hAnsi="Arial" w:cs="Arial"/>
          <w:lang w:val="hr-HR"/>
        </w:rPr>
        <w:t>)</w:t>
      </w:r>
    </w:p>
    <w:p w:rsidR="00FB4E76" w:rsidRPr="00CA4A8D" w:rsidRDefault="00FB4E76" w:rsidP="00EC0E8A">
      <w:pPr>
        <w:rPr>
          <w:rFonts w:ascii="Arial" w:hAnsi="Arial" w:cs="Arial"/>
          <w:lang w:val="hr-HR"/>
        </w:rPr>
      </w:pPr>
    </w:p>
    <w:p w:rsidR="004B27F9" w:rsidRPr="00CA4A8D" w:rsidRDefault="00F43F17" w:rsidP="00EC0E8A">
      <w:pPr>
        <w:rPr>
          <w:rFonts w:ascii="Arial" w:hAnsi="Arial" w:cs="Arial"/>
          <w:b/>
          <w:lang w:val="hr-HR"/>
        </w:rPr>
      </w:pPr>
      <w:r w:rsidRPr="00CA4A8D">
        <w:rPr>
          <w:rFonts w:ascii="Arial" w:hAnsi="Arial" w:cs="Arial"/>
          <w:b/>
          <w:lang w:val="hr-HR"/>
        </w:rPr>
        <w:t>2.</w:t>
      </w:r>
      <w:r w:rsidR="00AB1F44">
        <w:rPr>
          <w:rFonts w:ascii="Arial" w:hAnsi="Arial" w:cs="Arial"/>
          <w:b/>
          <w:lang w:val="hr-HR"/>
        </w:rPr>
        <w:t>9</w:t>
      </w:r>
      <w:r w:rsidRPr="00CA4A8D">
        <w:rPr>
          <w:rFonts w:ascii="Arial" w:hAnsi="Arial" w:cs="Arial"/>
          <w:b/>
          <w:lang w:val="hr-HR"/>
        </w:rPr>
        <w:t>.</w:t>
      </w:r>
      <w:r w:rsidR="000607C5" w:rsidRPr="00CA4A8D">
        <w:rPr>
          <w:rFonts w:ascii="Arial" w:hAnsi="Arial" w:cs="Arial"/>
          <w:b/>
          <w:lang w:val="hr-HR"/>
        </w:rPr>
        <w:t xml:space="preserve"> R</w:t>
      </w:r>
      <w:r w:rsidR="004B27F9" w:rsidRPr="00CA4A8D">
        <w:rPr>
          <w:rFonts w:ascii="Arial" w:hAnsi="Arial" w:cs="Arial"/>
          <w:b/>
          <w:lang w:val="hr-HR"/>
        </w:rPr>
        <w:t xml:space="preserve">azlozi </w:t>
      </w:r>
      <w:r w:rsidR="00EC0E8A" w:rsidRPr="00CA4A8D">
        <w:rPr>
          <w:rFonts w:ascii="Arial" w:hAnsi="Arial" w:cs="Arial"/>
          <w:b/>
          <w:lang w:val="hr-HR"/>
        </w:rPr>
        <w:t>isključenj</w:t>
      </w:r>
      <w:r w:rsidR="004B27F9" w:rsidRPr="00CA4A8D">
        <w:rPr>
          <w:rFonts w:ascii="Arial" w:hAnsi="Arial" w:cs="Arial"/>
          <w:b/>
          <w:lang w:val="hr-HR"/>
        </w:rPr>
        <w:t>a ponuditelja</w:t>
      </w:r>
      <w:r w:rsidR="006F79B0" w:rsidRPr="00CA4A8D">
        <w:rPr>
          <w:rFonts w:ascii="Arial" w:hAnsi="Arial" w:cs="Arial"/>
          <w:b/>
          <w:lang w:val="hr-HR"/>
        </w:rPr>
        <w:t xml:space="preserve"> iz postupka</w:t>
      </w:r>
      <w:r w:rsidR="00B71A13" w:rsidRPr="00CA4A8D">
        <w:rPr>
          <w:rFonts w:ascii="Arial" w:hAnsi="Arial" w:cs="Arial"/>
          <w:b/>
          <w:lang w:val="hr-HR"/>
        </w:rPr>
        <w:t xml:space="preserve"> javne nabave</w:t>
      </w:r>
      <w:r w:rsidR="006F79B0" w:rsidRPr="00CA4A8D">
        <w:rPr>
          <w:rFonts w:ascii="Arial" w:hAnsi="Arial" w:cs="Arial"/>
          <w:b/>
          <w:lang w:val="hr-HR"/>
        </w:rPr>
        <w:t xml:space="preserve"> </w:t>
      </w:r>
      <w:r w:rsidR="008B70F5" w:rsidRPr="00CA4A8D">
        <w:rPr>
          <w:rFonts w:ascii="Arial" w:hAnsi="Arial" w:cs="Arial"/>
          <w:b/>
          <w:lang w:val="hr-HR"/>
        </w:rPr>
        <w:t>jednostavne</w:t>
      </w:r>
      <w:r w:rsidR="006F79B0" w:rsidRPr="00CA4A8D">
        <w:rPr>
          <w:rFonts w:ascii="Arial" w:hAnsi="Arial" w:cs="Arial"/>
          <w:b/>
          <w:lang w:val="hr-HR"/>
        </w:rPr>
        <w:t xml:space="preserve"> </w:t>
      </w:r>
      <w:r w:rsidR="00B71A13" w:rsidRPr="00CA4A8D">
        <w:rPr>
          <w:rFonts w:ascii="Arial" w:hAnsi="Arial" w:cs="Arial"/>
          <w:b/>
          <w:lang w:val="hr-HR"/>
        </w:rPr>
        <w:t>vrijednosti</w:t>
      </w:r>
      <w:r w:rsidR="004B27F9" w:rsidRPr="00CA4A8D">
        <w:rPr>
          <w:rFonts w:ascii="Arial" w:hAnsi="Arial" w:cs="Arial"/>
          <w:b/>
          <w:lang w:val="hr-HR"/>
        </w:rPr>
        <w:t>:</w:t>
      </w:r>
    </w:p>
    <w:p w:rsidR="006F79B0" w:rsidRPr="00CA4A8D" w:rsidRDefault="006F79B0" w:rsidP="004B27F9">
      <w:pPr>
        <w:tabs>
          <w:tab w:val="left" w:pos="2389"/>
        </w:tabs>
        <w:rPr>
          <w:rFonts w:ascii="Arial" w:hAnsi="Arial" w:cs="Arial"/>
          <w:b/>
          <w:lang w:val="hr-HR"/>
        </w:rPr>
      </w:pPr>
    </w:p>
    <w:p w:rsidR="004B27F9" w:rsidRPr="00CA4A8D" w:rsidRDefault="004B27F9" w:rsidP="004B27F9">
      <w:pPr>
        <w:tabs>
          <w:tab w:val="left" w:pos="2389"/>
        </w:tabs>
        <w:rPr>
          <w:rFonts w:ascii="Arial" w:hAnsi="Arial" w:cs="Arial"/>
          <w:b/>
          <w:lang w:val="hr-HR"/>
        </w:rPr>
      </w:pPr>
      <w:r w:rsidRPr="00CA4A8D">
        <w:rPr>
          <w:rFonts w:ascii="Arial" w:hAnsi="Arial" w:cs="Arial"/>
          <w:b/>
          <w:lang w:val="hr-HR"/>
        </w:rPr>
        <w:t>Obvezni razlozi isključenja ponuditelja te dokumenti kojima ponuditelj dokazuje da ne postoje razlozi za isključenje:</w:t>
      </w:r>
    </w:p>
    <w:p w:rsidR="00D91EE1" w:rsidRPr="00CA4A8D" w:rsidRDefault="00D91EE1" w:rsidP="004B27F9">
      <w:pPr>
        <w:tabs>
          <w:tab w:val="left" w:pos="2389"/>
        </w:tabs>
        <w:rPr>
          <w:rFonts w:ascii="Arial" w:hAnsi="Arial" w:cs="Arial"/>
          <w:b/>
          <w:lang w:val="hr-HR"/>
        </w:rPr>
      </w:pPr>
    </w:p>
    <w:p w:rsidR="006F79B0" w:rsidRPr="00CA4A8D" w:rsidRDefault="00F43F17" w:rsidP="006F79B0">
      <w:pPr>
        <w:tabs>
          <w:tab w:val="left" w:pos="2389"/>
        </w:tabs>
        <w:jc w:val="both"/>
        <w:rPr>
          <w:rFonts w:ascii="Arial" w:hAnsi="Arial" w:cs="Arial"/>
          <w:b/>
          <w:szCs w:val="24"/>
          <w:lang w:val="hr-HR"/>
        </w:rPr>
      </w:pPr>
      <w:r w:rsidRPr="00CA4A8D">
        <w:rPr>
          <w:rFonts w:ascii="Arial" w:hAnsi="Arial" w:cs="Arial"/>
          <w:b/>
          <w:lang w:val="hr-HR"/>
        </w:rPr>
        <w:t>2.</w:t>
      </w:r>
      <w:r w:rsidR="00AB1F44">
        <w:rPr>
          <w:rFonts w:ascii="Arial" w:hAnsi="Arial" w:cs="Arial"/>
          <w:b/>
          <w:lang w:val="hr-HR"/>
        </w:rPr>
        <w:t>9</w:t>
      </w:r>
      <w:r w:rsidRPr="00CA4A8D">
        <w:rPr>
          <w:rFonts w:ascii="Arial" w:hAnsi="Arial" w:cs="Arial"/>
          <w:b/>
          <w:lang w:val="hr-HR"/>
        </w:rPr>
        <w:t>.</w:t>
      </w:r>
      <w:r w:rsidR="006F79B0" w:rsidRPr="00CA4A8D">
        <w:rPr>
          <w:rFonts w:ascii="Arial" w:hAnsi="Arial" w:cs="Arial"/>
          <w:b/>
          <w:lang w:val="hr-HR"/>
        </w:rPr>
        <w:t>1.</w:t>
      </w:r>
      <w:r w:rsidR="00AB1F44">
        <w:rPr>
          <w:rFonts w:ascii="Arial" w:hAnsi="Arial" w:cs="Arial"/>
          <w:b/>
          <w:lang w:val="hr-HR"/>
        </w:rPr>
        <w:t xml:space="preserve"> a) </w:t>
      </w:r>
      <w:r w:rsidR="000607C5" w:rsidRPr="00CA4A8D">
        <w:rPr>
          <w:rFonts w:ascii="Arial" w:hAnsi="Arial" w:cs="Arial"/>
          <w:b/>
          <w:lang w:val="hr-HR"/>
        </w:rPr>
        <w:t>-</w:t>
      </w:r>
      <w:r w:rsidR="008B70F5" w:rsidRPr="00CA4A8D">
        <w:rPr>
          <w:rFonts w:ascii="Arial" w:hAnsi="Arial" w:cs="Arial"/>
          <w:color w:val="666666"/>
          <w:sz w:val="21"/>
          <w:szCs w:val="21"/>
        </w:rPr>
        <w:t xml:space="preserve"> </w:t>
      </w:r>
      <w:r w:rsidR="008B70F5" w:rsidRPr="00CA4A8D">
        <w:rPr>
          <w:rFonts w:ascii="Arial" w:hAnsi="Arial" w:cs="Arial"/>
          <w:b/>
          <w:szCs w:val="24"/>
        </w:rPr>
        <w:t xml:space="preserve">ako gospodarski subjekt koji ima poslovni nastan u Republici Hrvatskoj ili osoba koja </w:t>
      </w:r>
      <w:r w:rsidR="00FE6CD7" w:rsidRPr="00CA4A8D">
        <w:rPr>
          <w:rFonts w:ascii="Arial" w:hAnsi="Arial" w:cs="Arial"/>
          <w:b/>
          <w:szCs w:val="24"/>
        </w:rPr>
        <w:t>je ovlaštena po Zakonu za zastupanje tog gospodarskog subjekta i koja je državljanim Republike Hrvatske pravomoćnom presudom osuđen za:</w:t>
      </w:r>
    </w:p>
    <w:p w:rsidR="00500C3B" w:rsidRPr="00CA4A8D" w:rsidRDefault="00500C3B" w:rsidP="008B70F5">
      <w:pPr>
        <w:pStyle w:val="box453040"/>
        <w:rPr>
          <w:rFonts w:ascii="Arial" w:hAnsi="Arial" w:cs="Arial"/>
        </w:rPr>
      </w:pPr>
      <w:r w:rsidRPr="00CA4A8D">
        <w:rPr>
          <w:rFonts w:ascii="Arial" w:hAnsi="Arial" w:cs="Arial"/>
        </w:rPr>
        <w:t>a) sudjelovanje u zločinačkoj organizaciji, na temelju</w:t>
      </w:r>
    </w:p>
    <w:p w:rsidR="00500C3B" w:rsidRPr="00CA4A8D" w:rsidRDefault="00500C3B" w:rsidP="008B70F5">
      <w:pPr>
        <w:pStyle w:val="box453040"/>
        <w:rPr>
          <w:rFonts w:ascii="Arial" w:hAnsi="Arial" w:cs="Arial"/>
        </w:rPr>
      </w:pPr>
      <w:r w:rsidRPr="00CA4A8D">
        <w:rPr>
          <w:rFonts w:ascii="Arial" w:hAnsi="Arial" w:cs="Arial"/>
        </w:rPr>
        <w:t>– članka 328. (zločinačko udruženje) i članka 329. (počinjenje kaznenog djela u sastavu zločinačkog udruženja) Kaznenog zakona</w:t>
      </w:r>
    </w:p>
    <w:p w:rsidR="00500C3B" w:rsidRPr="00CA4A8D" w:rsidRDefault="00500C3B" w:rsidP="008B70F5">
      <w:pPr>
        <w:pStyle w:val="box453040"/>
        <w:rPr>
          <w:rFonts w:ascii="Arial" w:hAnsi="Arial" w:cs="Arial"/>
        </w:rPr>
      </w:pPr>
      <w:r w:rsidRPr="00CA4A8D">
        <w:rPr>
          <w:rFonts w:ascii="Arial" w:hAnsi="Arial" w:cs="Arial"/>
        </w:rPr>
        <w:t>– članka 333. (udruživanje za počinjenje kaznenih djela), iz Kaznenog zakona (»Narodne novine«, br. 110/97., 27/98., 50/00., 129/00., 51/01., 111/03., 190/03., 105/04., 84/05., 71/06., 110/07., 152/08., 57/11., 77/11. i 143/12.)</w:t>
      </w:r>
    </w:p>
    <w:p w:rsidR="00500C3B" w:rsidRPr="00CA4A8D" w:rsidRDefault="00500C3B" w:rsidP="008B70F5">
      <w:pPr>
        <w:pStyle w:val="box453040"/>
        <w:rPr>
          <w:rFonts w:ascii="Arial" w:hAnsi="Arial" w:cs="Arial"/>
        </w:rPr>
      </w:pPr>
      <w:r w:rsidRPr="00CA4A8D">
        <w:rPr>
          <w:rFonts w:ascii="Arial" w:hAnsi="Arial" w:cs="Arial"/>
        </w:rPr>
        <w:t>b) korupciju, na temelju</w:t>
      </w:r>
    </w:p>
    <w:p w:rsidR="00500C3B" w:rsidRPr="00CA4A8D" w:rsidRDefault="00500C3B" w:rsidP="008B70F5">
      <w:pPr>
        <w:pStyle w:val="box453040"/>
        <w:rPr>
          <w:rFonts w:ascii="Arial" w:hAnsi="Arial" w:cs="Arial"/>
        </w:rPr>
      </w:pPr>
      <w:r w:rsidRPr="00CA4A8D">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500C3B" w:rsidRPr="00CA4A8D" w:rsidRDefault="00500C3B" w:rsidP="008B70F5">
      <w:pPr>
        <w:pStyle w:val="box453040"/>
        <w:rPr>
          <w:rFonts w:ascii="Arial" w:hAnsi="Arial" w:cs="Arial"/>
        </w:rPr>
      </w:pPr>
      <w:r w:rsidRPr="00CA4A8D">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00C3B" w:rsidRPr="00CA4A8D" w:rsidRDefault="00500C3B" w:rsidP="008B70F5">
      <w:pPr>
        <w:pStyle w:val="box453040"/>
        <w:rPr>
          <w:rFonts w:ascii="Arial" w:hAnsi="Arial" w:cs="Arial"/>
        </w:rPr>
      </w:pPr>
      <w:r w:rsidRPr="00CA4A8D">
        <w:rPr>
          <w:rFonts w:ascii="Arial" w:hAnsi="Arial" w:cs="Arial"/>
        </w:rPr>
        <w:t>c) prijevaru, na temelju</w:t>
      </w:r>
    </w:p>
    <w:p w:rsidR="00500C3B" w:rsidRPr="00CA4A8D" w:rsidRDefault="00500C3B" w:rsidP="008B70F5">
      <w:pPr>
        <w:pStyle w:val="box453040"/>
        <w:rPr>
          <w:rFonts w:ascii="Arial" w:hAnsi="Arial" w:cs="Arial"/>
        </w:rPr>
      </w:pPr>
      <w:r w:rsidRPr="00CA4A8D">
        <w:rPr>
          <w:rFonts w:ascii="Arial" w:hAnsi="Arial" w:cs="Arial"/>
        </w:rPr>
        <w:t>– članka 236. (prijevara), članka 247. (prijevara u gospodarskom poslovanju), članka 256. (utaja poreza ili carine) i članka 258. (subvencijska prijevara) Kaznenog zakona</w:t>
      </w:r>
    </w:p>
    <w:p w:rsidR="00500C3B" w:rsidRPr="00CA4A8D" w:rsidRDefault="00500C3B" w:rsidP="008B70F5">
      <w:pPr>
        <w:pStyle w:val="box453040"/>
        <w:rPr>
          <w:rFonts w:ascii="Arial" w:hAnsi="Arial" w:cs="Arial"/>
        </w:rPr>
      </w:pPr>
      <w:r w:rsidRPr="00CA4A8D">
        <w:rPr>
          <w:rFonts w:ascii="Arial" w:hAnsi="Arial" w:cs="Arial"/>
        </w:rPr>
        <w:t xml:space="preserve">– članka 224. (prijevara), članka 293. (prijevara u gospodarskom poslovanju) i članka 286. (utaja poreza i drugih davanja) iz Kaznenog zakona (»Narodne novine«, br. </w:t>
      </w:r>
      <w:r w:rsidRPr="00CA4A8D">
        <w:rPr>
          <w:rFonts w:ascii="Arial" w:hAnsi="Arial" w:cs="Arial"/>
        </w:rPr>
        <w:lastRenderedPageBreak/>
        <w:t>110/97., 27/98., 50/00., 129/00., 51/01., 111/03., 190/03., 105/04., 84/05., 71/06., 110/07., 152/08., 57/11., 77/11. i 143/12.)</w:t>
      </w:r>
    </w:p>
    <w:p w:rsidR="00500C3B" w:rsidRPr="00CA4A8D" w:rsidRDefault="00500C3B" w:rsidP="008B70F5">
      <w:pPr>
        <w:pStyle w:val="box453040"/>
        <w:rPr>
          <w:rFonts w:ascii="Arial" w:hAnsi="Arial" w:cs="Arial"/>
        </w:rPr>
      </w:pPr>
      <w:r w:rsidRPr="00CA4A8D">
        <w:rPr>
          <w:rFonts w:ascii="Arial" w:hAnsi="Arial" w:cs="Arial"/>
        </w:rPr>
        <w:t>d) terorizam ili kaznena djela povezana s terorističkim aktivnostima, na temelju</w:t>
      </w:r>
    </w:p>
    <w:p w:rsidR="00500C3B" w:rsidRPr="00CA4A8D" w:rsidRDefault="00500C3B" w:rsidP="008B70F5">
      <w:pPr>
        <w:pStyle w:val="box453040"/>
        <w:rPr>
          <w:rFonts w:ascii="Arial" w:hAnsi="Arial" w:cs="Arial"/>
        </w:rPr>
      </w:pPr>
      <w:r w:rsidRPr="00CA4A8D">
        <w:rPr>
          <w:rFonts w:ascii="Arial" w:hAnsi="Arial" w:cs="Arial"/>
        </w:rPr>
        <w:t>– članka 97. (terorizam), članka 99. (javno poticanje na terorizam), članka 100. (novačenje za terorizam), članka 101. (obuka za terorizam) i članka 102. (terorističko udruženje) Kaznenog zakona</w:t>
      </w:r>
    </w:p>
    <w:p w:rsidR="00500C3B" w:rsidRPr="00CA4A8D" w:rsidRDefault="00500C3B" w:rsidP="008B70F5">
      <w:pPr>
        <w:pStyle w:val="box453040"/>
        <w:rPr>
          <w:rFonts w:ascii="Arial" w:hAnsi="Arial" w:cs="Arial"/>
        </w:rPr>
      </w:pPr>
      <w:r w:rsidRPr="00CA4A8D">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rsidR="00500C3B" w:rsidRPr="00CA4A8D" w:rsidRDefault="00500C3B" w:rsidP="008B70F5">
      <w:pPr>
        <w:pStyle w:val="box453040"/>
        <w:rPr>
          <w:rFonts w:ascii="Arial" w:hAnsi="Arial" w:cs="Arial"/>
        </w:rPr>
      </w:pPr>
      <w:r w:rsidRPr="00CA4A8D">
        <w:rPr>
          <w:rFonts w:ascii="Arial" w:hAnsi="Arial" w:cs="Arial"/>
        </w:rPr>
        <w:t>e) pranje novca ili financiranje terorizma, na temelju</w:t>
      </w:r>
    </w:p>
    <w:p w:rsidR="00500C3B" w:rsidRPr="00CA4A8D" w:rsidRDefault="00500C3B" w:rsidP="008B70F5">
      <w:pPr>
        <w:pStyle w:val="box453040"/>
        <w:rPr>
          <w:rFonts w:ascii="Arial" w:hAnsi="Arial" w:cs="Arial"/>
        </w:rPr>
      </w:pPr>
      <w:r w:rsidRPr="00CA4A8D">
        <w:rPr>
          <w:rFonts w:ascii="Arial" w:hAnsi="Arial" w:cs="Arial"/>
        </w:rPr>
        <w:t>– članka 98. (financiranje terorizma) i članka 265. (pranje novca) Kaznenog zakona</w:t>
      </w:r>
    </w:p>
    <w:p w:rsidR="00500C3B" w:rsidRPr="00CA4A8D" w:rsidRDefault="00500C3B" w:rsidP="008B70F5">
      <w:pPr>
        <w:pStyle w:val="box453040"/>
        <w:rPr>
          <w:rFonts w:ascii="Arial" w:hAnsi="Arial" w:cs="Arial"/>
        </w:rPr>
      </w:pPr>
      <w:r w:rsidRPr="00CA4A8D">
        <w:rPr>
          <w:rFonts w:ascii="Arial" w:hAnsi="Arial" w:cs="Arial"/>
        </w:rPr>
        <w:t>– članka 279. (pranje novca) iz Kaznenog zakona (»Narodne novine«, br. 110/97., 27/98., 50/00., 129/00., 51/01., 111/03., 190/03., 105/04., 84/05., 71/06., 110/07., 152/08., 57/11., 77/11. i 143/12.)</w:t>
      </w:r>
    </w:p>
    <w:p w:rsidR="00500C3B" w:rsidRPr="00CA4A8D" w:rsidRDefault="00500C3B" w:rsidP="008B70F5">
      <w:pPr>
        <w:pStyle w:val="box453040"/>
        <w:rPr>
          <w:rFonts w:ascii="Arial" w:hAnsi="Arial" w:cs="Arial"/>
        </w:rPr>
      </w:pPr>
      <w:r w:rsidRPr="00CA4A8D">
        <w:rPr>
          <w:rFonts w:ascii="Arial" w:hAnsi="Arial" w:cs="Arial"/>
        </w:rPr>
        <w:t>f) dječji rad ili druge oblike trgovanja ljudima, na temelju</w:t>
      </w:r>
    </w:p>
    <w:p w:rsidR="00500C3B" w:rsidRPr="00CA4A8D" w:rsidRDefault="00500C3B" w:rsidP="008B70F5">
      <w:pPr>
        <w:pStyle w:val="box453040"/>
        <w:rPr>
          <w:rFonts w:ascii="Arial" w:hAnsi="Arial" w:cs="Arial"/>
        </w:rPr>
      </w:pPr>
      <w:r w:rsidRPr="00CA4A8D">
        <w:rPr>
          <w:rFonts w:ascii="Arial" w:hAnsi="Arial" w:cs="Arial"/>
        </w:rPr>
        <w:t>– članka 106. (trgovanje ljudima) Kaznenog zakona</w:t>
      </w:r>
    </w:p>
    <w:p w:rsidR="00500C3B" w:rsidRPr="00CA4A8D" w:rsidRDefault="00500C3B" w:rsidP="008B70F5">
      <w:pPr>
        <w:pStyle w:val="box453040"/>
        <w:rPr>
          <w:rFonts w:ascii="Arial" w:hAnsi="Arial" w:cs="Arial"/>
        </w:rPr>
      </w:pPr>
      <w:r w:rsidRPr="00CA4A8D">
        <w:rPr>
          <w:rFonts w:ascii="Arial" w:hAnsi="Arial" w:cs="Arial"/>
        </w:rPr>
        <w:t>– članka 175. (trgovanje ljudima i ropstvo) iz Kaznenog zakona (»Narodne novine«, br. 110/97., 27/98., 50/00., 129/00., 51/01., 111/03., 190/03., 105/04., 84/05., 71/06., 110/07., 152/08., 57/11., 77/11. i 143/12.), ili</w:t>
      </w:r>
    </w:p>
    <w:p w:rsidR="00F14D62" w:rsidRPr="00CA4A8D" w:rsidRDefault="00A231A8" w:rsidP="008B70F5">
      <w:pPr>
        <w:pStyle w:val="box453040"/>
        <w:rPr>
          <w:rFonts w:ascii="Arial" w:hAnsi="Arial" w:cs="Arial"/>
        </w:rPr>
      </w:pPr>
      <w:r w:rsidRPr="00A231A8">
        <w:rPr>
          <w:rFonts w:ascii="Arial" w:hAnsi="Arial" w:cs="Arial"/>
          <w:b/>
        </w:rPr>
        <w:t>2.</w:t>
      </w:r>
      <w:r w:rsidR="00AB1F44">
        <w:rPr>
          <w:rFonts w:ascii="Arial" w:hAnsi="Arial" w:cs="Arial"/>
          <w:b/>
        </w:rPr>
        <w:t>9</w:t>
      </w:r>
      <w:r w:rsidRPr="00A231A8">
        <w:rPr>
          <w:rFonts w:ascii="Arial" w:hAnsi="Arial" w:cs="Arial"/>
          <w:b/>
        </w:rPr>
        <w:t>.2.</w:t>
      </w:r>
      <w:r w:rsidR="00AB1F44">
        <w:rPr>
          <w:rFonts w:ascii="Arial" w:hAnsi="Arial" w:cs="Arial"/>
          <w:b/>
        </w:rPr>
        <w:t xml:space="preserve"> b) - </w:t>
      </w:r>
      <w:r>
        <w:rPr>
          <w:rFonts w:ascii="Arial" w:hAnsi="Arial" w:cs="Arial"/>
        </w:rPr>
        <w:t xml:space="preserve"> </w:t>
      </w:r>
      <w:r w:rsidR="008F580D" w:rsidRPr="00CA4A8D">
        <w:rPr>
          <w:rFonts w:ascii="Arial" w:hAnsi="Arial" w:cs="Arial"/>
        </w:rPr>
        <w:t>Ako je gospodarski subjekt koji nema poslovni nastan u Republici Hrvatskoj ili osob</w:t>
      </w:r>
      <w:r w:rsidR="00F14D62" w:rsidRPr="00CA4A8D">
        <w:rPr>
          <w:rFonts w:ascii="Arial" w:hAnsi="Arial" w:cs="Arial"/>
        </w:rPr>
        <w:t>a</w:t>
      </w:r>
      <w:r w:rsidR="008F580D" w:rsidRPr="00CA4A8D">
        <w:rPr>
          <w:rFonts w:ascii="Arial" w:hAnsi="Arial" w:cs="Arial"/>
        </w:rPr>
        <w:t xml:space="preserve"> koja je ovlaštena po zakonu</w:t>
      </w:r>
      <w:r w:rsidR="00F14D62" w:rsidRPr="00CA4A8D">
        <w:rPr>
          <w:rFonts w:ascii="Arial" w:hAnsi="Arial" w:cs="Arial"/>
        </w:rPr>
        <w:t xml:space="preserve"> za zastupanje toga gospodarskog subjekta, koja nije državljanim Republike Hrvatske pravomoćnom presudom osuđena za kaznena djela iz točke </w:t>
      </w:r>
      <w:r w:rsidRPr="00A231A8">
        <w:rPr>
          <w:rFonts w:ascii="Arial" w:hAnsi="Arial" w:cs="Arial"/>
          <w:b/>
        </w:rPr>
        <w:t>2.</w:t>
      </w:r>
      <w:r w:rsidR="00B77258">
        <w:rPr>
          <w:rFonts w:ascii="Arial" w:hAnsi="Arial" w:cs="Arial"/>
          <w:b/>
        </w:rPr>
        <w:t>9</w:t>
      </w:r>
      <w:r w:rsidRPr="00A231A8">
        <w:rPr>
          <w:rFonts w:ascii="Arial" w:hAnsi="Arial" w:cs="Arial"/>
          <w:b/>
        </w:rPr>
        <w:t>.</w:t>
      </w:r>
      <w:r w:rsidR="00F14D62" w:rsidRPr="00A231A8">
        <w:rPr>
          <w:rFonts w:ascii="Arial" w:hAnsi="Arial" w:cs="Arial"/>
          <w:b/>
        </w:rPr>
        <w:t>1.</w:t>
      </w:r>
      <w:r w:rsidR="00B77258">
        <w:rPr>
          <w:rFonts w:ascii="Arial" w:hAnsi="Arial" w:cs="Arial"/>
          <w:b/>
        </w:rPr>
        <w:t xml:space="preserve"> a) </w:t>
      </w:r>
      <w:r w:rsidR="00F14D62" w:rsidRPr="00CA4A8D">
        <w:rPr>
          <w:rFonts w:ascii="Arial" w:hAnsi="Arial" w:cs="Arial"/>
        </w:rPr>
        <w:t xml:space="preserve"> podtočaka od a) do f) ovog stavka i za odgovarajuća kaznena djela koja, prema nacionalnim propisima države poslovnog nastana gospodarskog subjekta, odnosno države čiji je osoba državljanin, obuhvaćaju raz</w:t>
      </w:r>
      <w:r w:rsidR="00472CEA">
        <w:rPr>
          <w:rFonts w:ascii="Arial" w:hAnsi="Arial" w:cs="Arial"/>
        </w:rPr>
        <w:t>loge za isključenje iz članka 57</w:t>
      </w:r>
      <w:r w:rsidR="00F14D62" w:rsidRPr="00CA4A8D">
        <w:rPr>
          <w:rFonts w:ascii="Arial" w:hAnsi="Arial" w:cs="Arial"/>
        </w:rPr>
        <w:t>. stavka 1. točaka od (a) do (f) Direktive 2014/24/EU.</w:t>
      </w:r>
    </w:p>
    <w:p w:rsidR="00500C3B" w:rsidRDefault="00500C3B" w:rsidP="008B70F5">
      <w:pPr>
        <w:pStyle w:val="box453040"/>
        <w:rPr>
          <w:rFonts w:ascii="Arial" w:hAnsi="Arial" w:cs="Arial"/>
        </w:rPr>
      </w:pPr>
      <w:r w:rsidRPr="00CA4A8D">
        <w:rPr>
          <w:rFonts w:ascii="Arial" w:hAnsi="Arial" w:cs="Arial"/>
        </w:rPr>
        <w:t>Javni naručitelj obvezan je isključiti gospodarskog subjekta u bilo kojem trenutku tijekom postupka javne nabave ako utvrdi d</w:t>
      </w:r>
      <w:r w:rsidR="008B70F5" w:rsidRPr="00CA4A8D">
        <w:rPr>
          <w:rFonts w:ascii="Arial" w:hAnsi="Arial" w:cs="Arial"/>
        </w:rPr>
        <w:t>a postoje osnove za isključenje.</w:t>
      </w:r>
    </w:p>
    <w:p w:rsidR="00B77258" w:rsidRDefault="00B77258" w:rsidP="008B70F5">
      <w:pPr>
        <w:pStyle w:val="box453040"/>
        <w:rPr>
          <w:rFonts w:ascii="Arial" w:hAnsi="Arial" w:cs="Arial"/>
        </w:rPr>
      </w:pPr>
      <w:r>
        <w:rPr>
          <w:rFonts w:ascii="Arial" w:hAnsi="Arial" w:cs="Arial"/>
        </w:rPr>
        <w:t>Za potrebe utvrđivanja okolnosti iz točke 2.9.1. gospodarski subejkt u ponudi dostavlja:</w:t>
      </w:r>
    </w:p>
    <w:p w:rsidR="00B77258" w:rsidRDefault="00B77258" w:rsidP="00B77258">
      <w:pPr>
        <w:pStyle w:val="box453040"/>
        <w:rPr>
          <w:rFonts w:ascii="Arial" w:hAnsi="Arial" w:cs="Arial"/>
        </w:rPr>
      </w:pPr>
      <w:r w:rsidRPr="00B77258">
        <w:rPr>
          <w:rFonts w:ascii="Arial" w:hAnsi="Arial" w:cs="Arial"/>
        </w:rPr>
        <w:t>-</w:t>
      </w:r>
      <w:r>
        <w:rPr>
          <w:rFonts w:ascii="Arial" w:hAnsi="Arial" w:cs="Arial"/>
        </w:rPr>
        <w:t xml:space="preserve"> izvadak iz kaznene evidencije ili drugog odgovarajućeg registra ili, ako to nije moguće, jednakovrijedan dokument nadležne sudske ili upravne vlasti u državi poslovnog nastana / državljanstva.</w:t>
      </w:r>
    </w:p>
    <w:p w:rsidR="00B77258" w:rsidRDefault="00B77258" w:rsidP="00B77258">
      <w:pPr>
        <w:tabs>
          <w:tab w:val="left" w:pos="2389"/>
        </w:tabs>
        <w:rPr>
          <w:rFonts w:ascii="Arial" w:hAnsi="Arial" w:cs="Arial"/>
          <w:b/>
          <w:lang w:val="hr-HR"/>
        </w:rPr>
      </w:pPr>
      <w:r w:rsidRPr="00CA4A8D">
        <w:rPr>
          <w:rFonts w:ascii="Arial" w:hAnsi="Arial" w:cs="Arial"/>
          <w:b/>
          <w:lang w:val="hr-HR"/>
        </w:rPr>
        <w:t>Ako se u državi poslovnog nastana</w:t>
      </w:r>
      <w:r>
        <w:rPr>
          <w:rFonts w:ascii="Arial" w:hAnsi="Arial" w:cs="Arial"/>
          <w:b/>
          <w:lang w:val="hr-HR"/>
        </w:rPr>
        <w:t xml:space="preserve"> gospodarskog subjekta , odnosno državi čiji je osoba državljanin </w:t>
      </w:r>
      <w:r w:rsidRPr="00CA4A8D">
        <w:rPr>
          <w:rFonts w:ascii="Arial" w:hAnsi="Arial" w:cs="Arial"/>
          <w:b/>
          <w:lang w:val="hr-HR"/>
        </w:rPr>
        <w:t xml:space="preserve"> ne izdaju takvi dokumenti ili ako ne obuhvaćaju sve </w:t>
      </w:r>
      <w:r w:rsidRPr="00CA4A8D">
        <w:rPr>
          <w:rFonts w:ascii="Arial" w:hAnsi="Arial" w:cs="Arial"/>
          <w:b/>
          <w:lang w:val="hr-HR"/>
        </w:rPr>
        <w:lastRenderedPageBreak/>
        <w:t>okolnosti, oni mogu biti zamijenjeni izjavom pod prisegom, ili ako izjava pod prisegom prema pravu dotične države ne postoji, izjavom davatelja s ovjerenim potpisom kod nadležne sudske ili upravne vlasti, izjavom davatelja s ovjerenim potpisom kod nadležne sudske ili upravne vlasti, javnog bilježnika, ili strukovnog ili trgovačkog tijela u državi poslovnog nastana gospodarskog subjekta, odnosno državi čija je osoba državljanin.</w:t>
      </w:r>
    </w:p>
    <w:p w:rsidR="00B77258" w:rsidRDefault="00B77258" w:rsidP="00B77258">
      <w:pPr>
        <w:tabs>
          <w:tab w:val="left" w:pos="2389"/>
        </w:tabs>
        <w:rPr>
          <w:rFonts w:ascii="Arial" w:hAnsi="Arial" w:cs="Arial"/>
          <w:b/>
          <w:lang w:val="hr-HR"/>
        </w:rPr>
      </w:pPr>
    </w:p>
    <w:p w:rsidR="00B77258" w:rsidRDefault="00B77258" w:rsidP="00B77258">
      <w:pPr>
        <w:tabs>
          <w:tab w:val="left" w:pos="2389"/>
        </w:tabs>
        <w:rPr>
          <w:rFonts w:ascii="Arial" w:hAnsi="Arial" w:cs="Arial"/>
          <w:b/>
          <w:u w:val="single"/>
          <w:lang w:val="hr-HR"/>
        </w:rPr>
      </w:pPr>
      <w:r w:rsidRPr="00B77258">
        <w:rPr>
          <w:rFonts w:ascii="Arial" w:hAnsi="Arial" w:cs="Arial"/>
          <w:b/>
          <w:u w:val="single"/>
          <w:lang w:val="hr-HR"/>
        </w:rPr>
        <w:t>Odgovarajućom izjavom smatrat će se i popunjena izjava iz Obrasca br. 2. ovog. Poziva.</w:t>
      </w:r>
    </w:p>
    <w:p w:rsidR="00B77258" w:rsidRDefault="00B77258" w:rsidP="00B77258">
      <w:pPr>
        <w:tabs>
          <w:tab w:val="left" w:pos="2389"/>
        </w:tabs>
        <w:rPr>
          <w:rFonts w:ascii="Arial" w:hAnsi="Arial" w:cs="Arial"/>
          <w:b/>
          <w:u w:val="single"/>
          <w:lang w:val="hr-HR"/>
        </w:rPr>
      </w:pPr>
    </w:p>
    <w:p w:rsidR="000E4F0F" w:rsidRPr="00CA4A8D" w:rsidRDefault="000E4F0F" w:rsidP="006F79B0">
      <w:pPr>
        <w:rPr>
          <w:rFonts w:ascii="Arial" w:hAnsi="Arial" w:cs="Arial"/>
          <w:color w:val="666666"/>
          <w:sz w:val="21"/>
          <w:szCs w:val="21"/>
        </w:rPr>
      </w:pPr>
    </w:p>
    <w:p w:rsidR="00D91EE1" w:rsidRPr="00CA4A8D" w:rsidRDefault="00F43F17" w:rsidP="00D91EE1">
      <w:pPr>
        <w:tabs>
          <w:tab w:val="left" w:pos="2389"/>
        </w:tabs>
        <w:rPr>
          <w:rFonts w:ascii="Arial" w:hAnsi="Arial" w:cs="Arial"/>
          <w:b/>
          <w:lang w:val="hr-HR"/>
        </w:rPr>
      </w:pPr>
      <w:r w:rsidRPr="00CA4A8D">
        <w:rPr>
          <w:rFonts w:ascii="Arial" w:hAnsi="Arial" w:cs="Arial"/>
          <w:b/>
          <w:lang w:val="hr-HR"/>
        </w:rPr>
        <w:t>2.</w:t>
      </w:r>
      <w:r w:rsidR="00B77258">
        <w:rPr>
          <w:rFonts w:ascii="Arial" w:hAnsi="Arial" w:cs="Arial"/>
          <w:b/>
          <w:lang w:val="hr-HR"/>
        </w:rPr>
        <w:t>9</w:t>
      </w:r>
      <w:r w:rsidRPr="00CA4A8D">
        <w:rPr>
          <w:rFonts w:ascii="Arial" w:hAnsi="Arial" w:cs="Arial"/>
          <w:b/>
          <w:lang w:val="hr-HR"/>
        </w:rPr>
        <w:t>.</w:t>
      </w:r>
      <w:r w:rsidR="00B77258">
        <w:rPr>
          <w:rFonts w:ascii="Arial" w:hAnsi="Arial" w:cs="Arial"/>
          <w:b/>
          <w:lang w:val="hr-HR"/>
        </w:rPr>
        <w:t>2</w:t>
      </w:r>
      <w:r w:rsidR="00D91EE1" w:rsidRPr="00CA4A8D">
        <w:rPr>
          <w:rFonts w:ascii="Arial" w:hAnsi="Arial" w:cs="Arial"/>
          <w:lang w:val="hr-HR"/>
        </w:rPr>
        <w:t>.</w:t>
      </w:r>
      <w:r w:rsidR="000607C5" w:rsidRPr="00CA4A8D">
        <w:rPr>
          <w:rFonts w:ascii="Arial" w:hAnsi="Arial" w:cs="Arial"/>
          <w:lang w:val="hr-HR"/>
        </w:rPr>
        <w:t>-</w:t>
      </w:r>
      <w:r w:rsidR="00D91EE1" w:rsidRPr="00CA4A8D">
        <w:rPr>
          <w:rFonts w:ascii="Arial" w:hAnsi="Arial" w:cs="Arial"/>
          <w:b/>
          <w:lang w:val="hr-HR"/>
        </w:rPr>
        <w:t xml:space="preserve"> ako gospodarski subjekt nije ispunio obvezu plaćanja dospjelih poreznih obveza i obveza za mirovinsko i zdravstveno osiguranje, osim ako mu je sukladno posebnom  </w:t>
      </w:r>
      <w:r w:rsidR="00F2398F" w:rsidRPr="00CA4A8D">
        <w:rPr>
          <w:rFonts w:ascii="Arial" w:hAnsi="Arial" w:cs="Arial"/>
          <w:b/>
          <w:lang w:val="hr-HR"/>
        </w:rPr>
        <w:t xml:space="preserve">zakonu plaćanje tih obveza nije dopušteno ili je odobrena </w:t>
      </w:r>
      <w:r w:rsidR="00D91EE1" w:rsidRPr="00CA4A8D">
        <w:rPr>
          <w:rFonts w:ascii="Arial" w:hAnsi="Arial" w:cs="Arial"/>
          <w:b/>
          <w:lang w:val="hr-HR"/>
        </w:rPr>
        <w:t>odgoda plaćanja</w:t>
      </w:r>
      <w:r w:rsidR="009D02C2">
        <w:rPr>
          <w:rFonts w:ascii="Arial" w:hAnsi="Arial" w:cs="Arial"/>
          <w:b/>
          <w:lang w:val="hr-HR"/>
        </w:rPr>
        <w:t>.</w:t>
      </w:r>
      <w:r w:rsidR="00D91EE1" w:rsidRPr="00CA4A8D">
        <w:rPr>
          <w:rFonts w:ascii="Arial" w:hAnsi="Arial" w:cs="Arial"/>
          <w:b/>
          <w:lang w:val="hr-HR"/>
        </w:rPr>
        <w:t xml:space="preserve"> </w:t>
      </w:r>
    </w:p>
    <w:p w:rsidR="00F14D62" w:rsidRPr="00CA4A8D" w:rsidRDefault="00F14D62" w:rsidP="00F2398F">
      <w:pPr>
        <w:tabs>
          <w:tab w:val="left" w:pos="2389"/>
        </w:tabs>
        <w:rPr>
          <w:rFonts w:ascii="Arial" w:hAnsi="Arial" w:cs="Arial"/>
          <w:lang w:val="hr-HR"/>
        </w:rPr>
      </w:pPr>
    </w:p>
    <w:p w:rsidR="00B77258" w:rsidRDefault="00D91EE1" w:rsidP="001A4E4E">
      <w:pPr>
        <w:tabs>
          <w:tab w:val="left" w:pos="2389"/>
        </w:tabs>
        <w:rPr>
          <w:rFonts w:ascii="Arial" w:hAnsi="Arial" w:cs="Arial"/>
          <w:b/>
          <w:lang w:val="hr-HR"/>
        </w:rPr>
      </w:pPr>
      <w:r w:rsidRPr="001A4E4E">
        <w:rPr>
          <w:rFonts w:ascii="Arial" w:hAnsi="Arial" w:cs="Arial"/>
          <w:b/>
          <w:lang w:val="hr-HR"/>
        </w:rPr>
        <w:t xml:space="preserve">Za potrebe </w:t>
      </w:r>
      <w:r w:rsidR="00F2398F" w:rsidRPr="001A4E4E">
        <w:rPr>
          <w:rFonts w:ascii="Arial" w:hAnsi="Arial" w:cs="Arial"/>
          <w:b/>
          <w:lang w:val="hr-HR"/>
        </w:rPr>
        <w:t xml:space="preserve">utvrđivanja </w:t>
      </w:r>
      <w:r w:rsidRPr="001A4E4E">
        <w:rPr>
          <w:rFonts w:ascii="Arial" w:hAnsi="Arial" w:cs="Arial"/>
          <w:b/>
          <w:lang w:val="hr-HR"/>
        </w:rPr>
        <w:t>navedene okolnosti</w:t>
      </w:r>
      <w:r w:rsidRPr="00CA4A8D">
        <w:rPr>
          <w:rFonts w:ascii="Arial" w:hAnsi="Arial" w:cs="Arial"/>
          <w:lang w:val="hr-HR"/>
        </w:rPr>
        <w:t xml:space="preserve"> </w:t>
      </w:r>
      <w:r w:rsidRPr="00CA4A8D">
        <w:rPr>
          <w:rFonts w:ascii="Arial" w:hAnsi="Arial" w:cs="Arial"/>
          <w:b/>
          <w:lang w:val="hr-HR"/>
        </w:rPr>
        <w:t>gospodarski subjekt  dužan je u ponudi dostaviti</w:t>
      </w:r>
      <w:r w:rsidR="00B77258">
        <w:rPr>
          <w:rFonts w:ascii="Arial" w:hAnsi="Arial" w:cs="Arial"/>
          <w:b/>
          <w:lang w:val="hr-HR"/>
        </w:rPr>
        <w:t>:</w:t>
      </w:r>
    </w:p>
    <w:p w:rsidR="00B77258" w:rsidRDefault="00B77258" w:rsidP="00B77258">
      <w:pPr>
        <w:tabs>
          <w:tab w:val="left" w:pos="2389"/>
        </w:tabs>
        <w:rPr>
          <w:rFonts w:ascii="Arial" w:hAnsi="Arial" w:cs="Arial"/>
          <w:b/>
          <w:lang w:val="hr-HR"/>
        </w:rPr>
      </w:pPr>
      <w:r w:rsidRPr="00B77258">
        <w:rPr>
          <w:rFonts w:ascii="Arial" w:hAnsi="Arial" w:cs="Arial"/>
          <w:b/>
          <w:lang w:val="hr-HR"/>
        </w:rPr>
        <w:t>-</w:t>
      </w:r>
      <w:r>
        <w:rPr>
          <w:rFonts w:ascii="Arial" w:hAnsi="Arial" w:cs="Arial"/>
          <w:b/>
          <w:lang w:val="hr-HR"/>
        </w:rPr>
        <w:t xml:space="preserve"> </w:t>
      </w:r>
      <w:r w:rsidR="00691510" w:rsidRPr="00B77258">
        <w:rPr>
          <w:rFonts w:ascii="Arial" w:hAnsi="Arial" w:cs="Arial"/>
          <w:b/>
          <w:lang w:val="hr-HR"/>
        </w:rPr>
        <w:t>potvrdu P</w:t>
      </w:r>
      <w:r w:rsidR="00D91EE1" w:rsidRPr="00B77258">
        <w:rPr>
          <w:rFonts w:ascii="Arial" w:hAnsi="Arial" w:cs="Arial"/>
          <w:b/>
          <w:lang w:val="hr-HR"/>
        </w:rPr>
        <w:t>orezne uprave</w:t>
      </w:r>
      <w:r w:rsidR="00691510" w:rsidRPr="00B77258">
        <w:rPr>
          <w:rFonts w:ascii="Arial" w:hAnsi="Arial" w:cs="Arial"/>
          <w:b/>
          <w:lang w:val="hr-HR"/>
        </w:rPr>
        <w:t xml:space="preserve"> ili drugog nadležnog tijela u državi poslovnog nastana/državljanstva gospodarskog subjekta kojom se dokazuje da ne postoje osnove za isključenje. </w:t>
      </w:r>
    </w:p>
    <w:p w:rsidR="00B77258" w:rsidRDefault="00B77258" w:rsidP="00B77258">
      <w:pPr>
        <w:tabs>
          <w:tab w:val="left" w:pos="2389"/>
        </w:tabs>
        <w:rPr>
          <w:rFonts w:ascii="Arial" w:hAnsi="Arial" w:cs="Arial"/>
          <w:b/>
          <w:lang w:val="hr-HR"/>
        </w:rPr>
      </w:pPr>
    </w:p>
    <w:p w:rsidR="00691510" w:rsidRDefault="00691510" w:rsidP="00B77258">
      <w:pPr>
        <w:tabs>
          <w:tab w:val="left" w:pos="2389"/>
        </w:tabs>
        <w:rPr>
          <w:rFonts w:ascii="Arial" w:hAnsi="Arial" w:cs="Arial"/>
          <w:b/>
          <w:lang w:val="hr-HR"/>
        </w:rPr>
      </w:pPr>
      <w:r w:rsidRPr="00B77258">
        <w:rPr>
          <w:rFonts w:ascii="Arial" w:hAnsi="Arial" w:cs="Arial"/>
          <w:b/>
          <w:lang w:val="hr-HR"/>
        </w:rPr>
        <w:t>Ako se u državi poslovnog nastana ne izdaju takvi dokumenti ili ako ne obuhvaćaju sve okolnosti, oni mogu biti zamijenjeni izjavom pod prisegom, ili ako izjava pod prisegom prema pravu dotične države ne postoji, izjavom davatelja s ovjerenim potpisom kod nadležne sudske ili upravne vlasti, izjavom davatelja s ovjerenim potpisom kod nadležne sudske ili upravne vlasti, javnog bilježnika, ili strukovnog ili trgovačkog tijela u državi poslovnog nastana gospodarskog subjekta, odnosno državi čija je osoba državljanin.</w:t>
      </w:r>
    </w:p>
    <w:p w:rsidR="00D84964" w:rsidRPr="00CA4A8D" w:rsidRDefault="00D84964" w:rsidP="00D91EE1">
      <w:pPr>
        <w:tabs>
          <w:tab w:val="left" w:pos="2389"/>
        </w:tabs>
        <w:jc w:val="both"/>
        <w:rPr>
          <w:rFonts w:ascii="Arial" w:hAnsi="Arial" w:cs="Arial"/>
          <w:lang w:val="hr-HR"/>
        </w:rPr>
      </w:pPr>
    </w:p>
    <w:p w:rsidR="00804828" w:rsidRPr="00CA4A8D" w:rsidRDefault="00804828" w:rsidP="00D91EE1">
      <w:pPr>
        <w:tabs>
          <w:tab w:val="left" w:pos="2389"/>
        </w:tabs>
        <w:jc w:val="both"/>
        <w:rPr>
          <w:rFonts w:ascii="Arial" w:hAnsi="Arial" w:cs="Arial"/>
          <w:lang w:val="hr-HR"/>
        </w:rPr>
      </w:pPr>
    </w:p>
    <w:p w:rsidR="001F23BA" w:rsidRPr="00CA4A8D" w:rsidRDefault="001F23BA" w:rsidP="00EC0E8A">
      <w:pPr>
        <w:rPr>
          <w:rFonts w:ascii="Arial" w:hAnsi="Arial" w:cs="Arial"/>
          <w:b/>
          <w:lang w:val="hr-HR"/>
        </w:rPr>
      </w:pPr>
      <w:r w:rsidRPr="00CA4A8D">
        <w:rPr>
          <w:rFonts w:ascii="Arial" w:hAnsi="Arial" w:cs="Arial"/>
          <w:b/>
          <w:lang w:val="hr-HR"/>
        </w:rPr>
        <w:t>2.1</w:t>
      </w:r>
      <w:r w:rsidR="00F67E6E">
        <w:rPr>
          <w:rFonts w:ascii="Arial" w:hAnsi="Arial" w:cs="Arial"/>
          <w:b/>
          <w:lang w:val="hr-HR"/>
        </w:rPr>
        <w:t>0</w:t>
      </w:r>
      <w:r w:rsidRPr="00CA4A8D">
        <w:rPr>
          <w:rFonts w:ascii="Arial" w:hAnsi="Arial" w:cs="Arial"/>
          <w:b/>
          <w:lang w:val="hr-HR"/>
        </w:rPr>
        <w:t>.</w:t>
      </w:r>
      <w:r w:rsidR="000607C5" w:rsidRPr="00CA4A8D">
        <w:rPr>
          <w:rFonts w:ascii="Arial" w:hAnsi="Arial" w:cs="Arial"/>
          <w:b/>
          <w:lang w:val="hr-HR"/>
        </w:rPr>
        <w:t>D</w:t>
      </w:r>
      <w:r w:rsidR="00EC0E8A" w:rsidRPr="00CA4A8D">
        <w:rPr>
          <w:rFonts w:ascii="Arial" w:hAnsi="Arial" w:cs="Arial"/>
          <w:b/>
          <w:lang w:val="hr-HR"/>
        </w:rPr>
        <w:t xml:space="preserve">okazi </w:t>
      </w:r>
      <w:r w:rsidR="00F67E6E">
        <w:rPr>
          <w:rFonts w:ascii="Arial" w:hAnsi="Arial" w:cs="Arial"/>
          <w:b/>
          <w:lang w:val="hr-HR"/>
        </w:rPr>
        <w:t xml:space="preserve">za obavljanje </w:t>
      </w:r>
      <w:r w:rsidR="008F580D" w:rsidRPr="00CA4A8D">
        <w:rPr>
          <w:rFonts w:ascii="Arial" w:hAnsi="Arial" w:cs="Arial"/>
          <w:b/>
          <w:lang w:val="hr-HR"/>
        </w:rPr>
        <w:t xml:space="preserve">profesionalne </w:t>
      </w:r>
      <w:r w:rsidR="00EC0E8A" w:rsidRPr="00CA4A8D">
        <w:rPr>
          <w:rFonts w:ascii="Arial" w:hAnsi="Arial" w:cs="Arial"/>
          <w:b/>
          <w:lang w:val="hr-HR"/>
        </w:rPr>
        <w:t>sposobnosti</w:t>
      </w:r>
      <w:r w:rsidR="00027190" w:rsidRPr="00CA4A8D">
        <w:rPr>
          <w:rFonts w:ascii="Arial" w:hAnsi="Arial" w:cs="Arial"/>
          <w:b/>
          <w:lang w:val="hr-HR"/>
        </w:rPr>
        <w:t xml:space="preserve"> ponuditelja</w:t>
      </w:r>
      <w:r w:rsidR="00F67E6E">
        <w:rPr>
          <w:rFonts w:ascii="Arial" w:hAnsi="Arial" w:cs="Arial"/>
          <w:b/>
          <w:lang w:val="hr-HR"/>
        </w:rPr>
        <w:t>:</w:t>
      </w:r>
    </w:p>
    <w:p w:rsidR="008D7779" w:rsidRPr="00CA4A8D" w:rsidRDefault="008D7779" w:rsidP="00EC0E8A">
      <w:pPr>
        <w:rPr>
          <w:rFonts w:ascii="Arial" w:hAnsi="Arial" w:cs="Arial"/>
          <w:b/>
          <w:lang w:val="hr-HR"/>
        </w:rPr>
      </w:pPr>
    </w:p>
    <w:p w:rsidR="008D7779" w:rsidRPr="00CA4A8D" w:rsidRDefault="008D7779" w:rsidP="008D7779">
      <w:pPr>
        <w:tabs>
          <w:tab w:val="left" w:pos="2389"/>
        </w:tabs>
        <w:jc w:val="both"/>
        <w:rPr>
          <w:rFonts w:ascii="Arial" w:hAnsi="Arial" w:cs="Arial"/>
          <w:lang w:val="hr-HR"/>
        </w:rPr>
      </w:pPr>
      <w:r w:rsidRPr="00CA4A8D">
        <w:rPr>
          <w:rFonts w:ascii="Arial" w:hAnsi="Arial" w:cs="Arial"/>
          <w:b/>
          <w:bCs/>
          <w:lang w:val="hr-HR"/>
        </w:rPr>
        <w:t>2.1</w:t>
      </w:r>
      <w:r w:rsidR="00F67E6E">
        <w:rPr>
          <w:rFonts w:ascii="Arial" w:hAnsi="Arial" w:cs="Arial"/>
          <w:b/>
          <w:bCs/>
          <w:lang w:val="hr-HR"/>
        </w:rPr>
        <w:t>0</w:t>
      </w:r>
      <w:r w:rsidRPr="00CA4A8D">
        <w:rPr>
          <w:rFonts w:ascii="Arial" w:hAnsi="Arial" w:cs="Arial"/>
          <w:b/>
          <w:bCs/>
          <w:lang w:val="hr-HR"/>
        </w:rPr>
        <w:t>.1</w:t>
      </w:r>
      <w:r w:rsidRPr="00CA4A8D">
        <w:rPr>
          <w:rFonts w:ascii="Arial" w:hAnsi="Arial" w:cs="Arial"/>
          <w:lang w:val="hr-HR"/>
        </w:rPr>
        <w:t>.</w:t>
      </w:r>
      <w:r w:rsidRPr="00CA4A8D">
        <w:rPr>
          <w:rFonts w:ascii="Arial" w:hAnsi="Arial" w:cs="Arial"/>
          <w:b/>
          <w:bCs/>
          <w:lang w:val="hr-HR"/>
        </w:rPr>
        <w:t>Upis u sudski, obrtni, strukovni ili drugi odgovarajući registar</w:t>
      </w:r>
      <w:r w:rsidR="00FE6CD7" w:rsidRPr="00CA4A8D">
        <w:rPr>
          <w:rFonts w:ascii="Arial" w:hAnsi="Arial" w:cs="Arial"/>
          <w:b/>
          <w:bCs/>
          <w:lang w:val="hr-HR"/>
        </w:rPr>
        <w:t>a u državi poslovnog nastana gospodarskog subjekta</w:t>
      </w:r>
    </w:p>
    <w:p w:rsidR="008D7779" w:rsidRPr="00CA4A8D" w:rsidRDefault="008D7779" w:rsidP="008D7779">
      <w:pPr>
        <w:tabs>
          <w:tab w:val="left" w:pos="2389"/>
        </w:tabs>
        <w:rPr>
          <w:rFonts w:ascii="Arial" w:hAnsi="Arial" w:cs="Arial"/>
          <w:b/>
          <w:bCs/>
          <w:lang w:val="hr-HR"/>
        </w:rPr>
      </w:pPr>
    </w:p>
    <w:p w:rsidR="00691510" w:rsidRPr="00CA4A8D" w:rsidRDefault="00EB6E26" w:rsidP="00691510">
      <w:pPr>
        <w:tabs>
          <w:tab w:val="left" w:pos="2389"/>
        </w:tabs>
        <w:rPr>
          <w:rFonts w:ascii="Arial" w:hAnsi="Arial" w:cs="Arial"/>
          <w:lang w:val="hr-HR"/>
        </w:rPr>
      </w:pPr>
      <w:r w:rsidRPr="00CA4A8D">
        <w:rPr>
          <w:rFonts w:ascii="Arial" w:hAnsi="Arial" w:cs="Arial"/>
          <w:lang w:val="hr-HR"/>
        </w:rPr>
        <w:t>Upis u odgovarajući registar dokazuje se odgovarajućim izvatkom iz sudskog, obrtnog, strukovnog ili drugog odgovarajućeg registra koji se vodi u državi članici poslovnog nastana gospodarskog subjekta</w:t>
      </w:r>
      <w:r w:rsidR="00F67E6E">
        <w:rPr>
          <w:rFonts w:ascii="Arial" w:hAnsi="Arial" w:cs="Arial"/>
          <w:lang w:val="hr-HR"/>
        </w:rPr>
        <w:t>.</w:t>
      </w:r>
    </w:p>
    <w:p w:rsidR="008457F1" w:rsidRDefault="008457F1" w:rsidP="008D7779">
      <w:pPr>
        <w:tabs>
          <w:tab w:val="left" w:pos="2389"/>
        </w:tabs>
        <w:rPr>
          <w:rFonts w:ascii="Arial" w:hAnsi="Arial" w:cs="Arial"/>
          <w:b/>
          <w:bCs/>
          <w:lang w:val="hr-HR"/>
        </w:rPr>
      </w:pPr>
    </w:p>
    <w:p w:rsidR="008D7779" w:rsidRPr="00CA4A8D" w:rsidRDefault="008D7779" w:rsidP="008D7779">
      <w:pPr>
        <w:tabs>
          <w:tab w:val="left" w:pos="2389"/>
        </w:tabs>
        <w:rPr>
          <w:rFonts w:ascii="Arial" w:hAnsi="Arial" w:cs="Arial"/>
          <w:b/>
          <w:bCs/>
          <w:lang w:val="hr-HR"/>
        </w:rPr>
      </w:pPr>
      <w:r w:rsidRPr="00CA4A8D">
        <w:rPr>
          <w:rFonts w:ascii="Arial" w:hAnsi="Arial" w:cs="Arial"/>
          <w:b/>
          <w:bCs/>
          <w:lang w:val="hr-HR"/>
        </w:rPr>
        <w:t>2.1</w:t>
      </w:r>
      <w:r w:rsidR="00F67E6E">
        <w:rPr>
          <w:rFonts w:ascii="Arial" w:hAnsi="Arial" w:cs="Arial"/>
          <w:b/>
          <w:bCs/>
          <w:lang w:val="hr-HR"/>
        </w:rPr>
        <w:t>1</w:t>
      </w:r>
      <w:r w:rsidRPr="00CA4A8D">
        <w:rPr>
          <w:rFonts w:ascii="Arial" w:hAnsi="Arial" w:cs="Arial"/>
          <w:b/>
          <w:bCs/>
          <w:lang w:val="hr-HR"/>
        </w:rPr>
        <w:t>. Uvjeti tehničke i stručne sposobnost</w:t>
      </w:r>
      <w:r w:rsidR="00FE6CD7" w:rsidRPr="00CA4A8D">
        <w:rPr>
          <w:rFonts w:ascii="Arial" w:hAnsi="Arial" w:cs="Arial"/>
          <w:b/>
          <w:bCs/>
          <w:lang w:val="hr-HR"/>
        </w:rPr>
        <w:t xml:space="preserve"> </w:t>
      </w:r>
    </w:p>
    <w:p w:rsidR="00F67E6E" w:rsidRDefault="00F67E6E" w:rsidP="006121D7">
      <w:pPr>
        <w:rPr>
          <w:rFonts w:ascii="Arial" w:hAnsi="Arial" w:cs="Arial"/>
          <w:b/>
          <w:lang w:val="hr-HR"/>
        </w:rPr>
      </w:pPr>
    </w:p>
    <w:p w:rsidR="00F67E6E" w:rsidRDefault="006121D7" w:rsidP="006121D7">
      <w:pPr>
        <w:rPr>
          <w:rFonts w:ascii="Arial" w:hAnsi="Arial" w:cs="Arial"/>
          <w:b/>
          <w:lang w:val="hr-HR"/>
        </w:rPr>
      </w:pPr>
      <w:r>
        <w:rPr>
          <w:rFonts w:ascii="Arial" w:hAnsi="Arial" w:cs="Arial"/>
          <w:b/>
          <w:lang w:val="hr-HR"/>
        </w:rPr>
        <w:t>2.1</w:t>
      </w:r>
      <w:r w:rsidR="00F67E6E">
        <w:rPr>
          <w:rFonts w:ascii="Arial" w:hAnsi="Arial" w:cs="Arial"/>
          <w:b/>
          <w:lang w:val="hr-HR"/>
        </w:rPr>
        <w:t>1</w:t>
      </w:r>
      <w:r>
        <w:rPr>
          <w:rFonts w:ascii="Arial" w:hAnsi="Arial" w:cs="Arial"/>
          <w:b/>
          <w:lang w:val="hr-HR"/>
        </w:rPr>
        <w:t>.</w:t>
      </w:r>
      <w:r w:rsidR="00195970">
        <w:rPr>
          <w:rFonts w:ascii="Arial" w:hAnsi="Arial" w:cs="Arial"/>
          <w:b/>
          <w:lang w:val="hr-HR"/>
        </w:rPr>
        <w:t>1</w:t>
      </w:r>
      <w:r>
        <w:rPr>
          <w:rFonts w:ascii="Arial" w:hAnsi="Arial" w:cs="Arial"/>
          <w:b/>
          <w:lang w:val="hr-HR"/>
        </w:rPr>
        <w:t xml:space="preserve">. </w:t>
      </w:r>
      <w:r w:rsidR="00F67E6E">
        <w:rPr>
          <w:rFonts w:ascii="Arial" w:hAnsi="Arial" w:cs="Arial"/>
          <w:b/>
          <w:lang w:val="hr-HR"/>
        </w:rPr>
        <w:t xml:space="preserve"> Uzorci, opisi ili fotografije čija autentičnost mora biti potvrđena na zahtjev javnog naručitelja</w:t>
      </w:r>
    </w:p>
    <w:p w:rsidR="00F67E6E" w:rsidRDefault="00F67E6E" w:rsidP="006121D7">
      <w:pPr>
        <w:rPr>
          <w:rFonts w:ascii="Arial" w:hAnsi="Arial" w:cs="Arial"/>
          <w:b/>
          <w:lang w:val="hr-HR"/>
        </w:rPr>
      </w:pPr>
    </w:p>
    <w:p w:rsidR="00F67E6E" w:rsidRDefault="00F67E6E" w:rsidP="006121D7">
      <w:pPr>
        <w:rPr>
          <w:rFonts w:ascii="Arial" w:hAnsi="Arial" w:cs="Arial"/>
          <w:b/>
          <w:lang w:val="hr-HR"/>
        </w:rPr>
      </w:pPr>
      <w:r>
        <w:rPr>
          <w:rFonts w:ascii="Arial" w:hAnsi="Arial" w:cs="Arial"/>
          <w:b/>
          <w:lang w:val="hr-HR"/>
        </w:rPr>
        <w:t>Ponuditelj je dužan u ponudi dostaviti:</w:t>
      </w:r>
    </w:p>
    <w:p w:rsidR="00F67E6E" w:rsidRDefault="00F67E6E" w:rsidP="00F67E6E">
      <w:pPr>
        <w:autoSpaceDE w:val="0"/>
        <w:autoSpaceDN w:val="0"/>
        <w:adjustRightInd w:val="0"/>
        <w:jc w:val="both"/>
        <w:rPr>
          <w:rFonts w:ascii="Arial" w:hAnsi="Arial" w:cs="Arial"/>
          <w:b/>
          <w:lang w:val="hr-HR"/>
        </w:rPr>
      </w:pPr>
    </w:p>
    <w:p w:rsidR="00F67E6E" w:rsidRPr="00F67E6E" w:rsidRDefault="00F67E6E" w:rsidP="00F67E6E">
      <w:pPr>
        <w:autoSpaceDE w:val="0"/>
        <w:autoSpaceDN w:val="0"/>
        <w:adjustRightInd w:val="0"/>
        <w:jc w:val="both"/>
        <w:rPr>
          <w:rFonts w:ascii="Arial" w:eastAsia="SimSun" w:hAnsi="Arial" w:cs="Arial"/>
          <w:color w:val="000000"/>
        </w:rPr>
      </w:pPr>
      <w:r w:rsidRPr="00F67E6E">
        <w:rPr>
          <w:rFonts w:ascii="Arial" w:eastAsia="SymbolMT" w:hAnsi="Arial" w:cs="Arial"/>
          <w:b/>
        </w:rPr>
        <w:t xml:space="preserve">- </w:t>
      </w:r>
      <w:r w:rsidRPr="00F67E6E">
        <w:rPr>
          <w:rFonts w:ascii="Arial" w:eastAsia="SimSun" w:hAnsi="Arial" w:cs="Arial"/>
          <w:b/>
        </w:rPr>
        <w:t xml:space="preserve">dokaz temeljem kojeg će se provjeriti da li nuđena roba u potpunosti odgovara opisu iz Tehničke specifikacije - katalog/ prospekt proizvoda,ovjeren od strane  proizvođača ili ovlaštenog zastupnika proizvođača u Europskoj uniji (pečat i </w:t>
      </w:r>
      <w:r w:rsidRPr="00F67E6E">
        <w:rPr>
          <w:rFonts w:ascii="Arial" w:eastAsia="SimSun" w:hAnsi="Arial" w:cs="Arial"/>
          <w:b/>
        </w:rPr>
        <w:lastRenderedPageBreak/>
        <w:t>potpis na svakoj stranici kataloga/prospekta),</w:t>
      </w:r>
      <w:r w:rsidRPr="00F67E6E">
        <w:rPr>
          <w:rFonts w:ascii="Arial" w:eastAsia="SimSun" w:hAnsi="Arial" w:cs="Arial"/>
        </w:rPr>
        <w:t xml:space="preserve"> </w:t>
      </w:r>
      <w:r w:rsidRPr="00F67E6E">
        <w:rPr>
          <w:rFonts w:ascii="Arial" w:eastAsia="SimSun" w:hAnsi="Arial" w:cs="Arial"/>
          <w:b/>
        </w:rPr>
        <w:t>sa navodima da ponuđeni medicinski uređaji  zadovoljavaju sve tražene točke tehničke specifikacije</w:t>
      </w:r>
      <w:r w:rsidRPr="00F67E6E">
        <w:rPr>
          <w:rFonts w:ascii="Arial" w:eastAsia="SimSun" w:hAnsi="Arial" w:cs="Arial"/>
        </w:rPr>
        <w:t xml:space="preserve">, </w:t>
      </w:r>
      <w:r w:rsidRPr="00F67E6E">
        <w:rPr>
          <w:rFonts w:ascii="Arial" w:eastAsia="SimSun" w:hAnsi="Arial" w:cs="Arial"/>
          <w:b/>
        </w:rPr>
        <w:t xml:space="preserve">čija se autentičnost na zahtjev naručitelja mora potvrditi. </w:t>
      </w:r>
    </w:p>
    <w:p w:rsidR="00F67E6E" w:rsidRPr="00F67E6E" w:rsidRDefault="00F67E6E" w:rsidP="00F67E6E">
      <w:pPr>
        <w:autoSpaceDE w:val="0"/>
        <w:autoSpaceDN w:val="0"/>
        <w:adjustRightInd w:val="0"/>
        <w:ind w:firstLine="708"/>
        <w:jc w:val="both"/>
        <w:rPr>
          <w:rFonts w:ascii="Arial" w:eastAsia="SimSun" w:hAnsi="Arial" w:cs="Arial"/>
          <w:color w:val="000000"/>
        </w:rPr>
      </w:pPr>
    </w:p>
    <w:p w:rsidR="00F67E6E" w:rsidRPr="00F67E6E" w:rsidRDefault="00F67E6E" w:rsidP="00F67E6E">
      <w:pPr>
        <w:autoSpaceDE w:val="0"/>
        <w:autoSpaceDN w:val="0"/>
        <w:adjustRightInd w:val="0"/>
        <w:jc w:val="both"/>
        <w:rPr>
          <w:rFonts w:ascii="Arial" w:eastAsia="SimSun" w:hAnsi="Arial" w:cs="Arial"/>
          <w:color w:val="000000"/>
        </w:rPr>
      </w:pPr>
      <w:r w:rsidRPr="00F67E6E">
        <w:rPr>
          <w:rFonts w:ascii="Arial" w:eastAsia="SimSun" w:hAnsi="Arial" w:cs="Arial"/>
          <w:color w:val="000000"/>
        </w:rPr>
        <w:t xml:space="preserve">Uz svaku točku tražene tehničke specifikacije potrebno je dopisati broj stranice kataloga/prospekta </w:t>
      </w:r>
      <w:proofErr w:type="gramStart"/>
      <w:r w:rsidRPr="00F67E6E">
        <w:rPr>
          <w:rFonts w:ascii="Arial" w:eastAsia="SimSun" w:hAnsi="Arial" w:cs="Arial"/>
          <w:color w:val="000000"/>
        </w:rPr>
        <w:t>na</w:t>
      </w:r>
      <w:proofErr w:type="gramEnd"/>
      <w:r w:rsidRPr="00F67E6E">
        <w:rPr>
          <w:rFonts w:ascii="Arial" w:eastAsia="SimSun" w:hAnsi="Arial" w:cs="Arial"/>
          <w:color w:val="000000"/>
        </w:rPr>
        <w:t xml:space="preserve"> kojoj je naveden traženi podatak, a uz svaki podatak u katalogu/ prospektu potrebno je upisati točku tehničke specifikacije koja se dokazuje tim podatkom te ga ujedno označiti u katalogu/prospektu (markirati, podcrtati i sl.).</w:t>
      </w:r>
    </w:p>
    <w:p w:rsidR="00F67E6E" w:rsidRPr="00F67E6E" w:rsidRDefault="00F67E6E" w:rsidP="00F67E6E">
      <w:pPr>
        <w:autoSpaceDE w:val="0"/>
        <w:autoSpaceDN w:val="0"/>
        <w:adjustRightInd w:val="0"/>
        <w:jc w:val="both"/>
        <w:rPr>
          <w:rFonts w:ascii="Arial" w:eastAsia="SimSun" w:hAnsi="Arial" w:cs="Arial"/>
          <w:color w:val="000000"/>
        </w:rPr>
      </w:pPr>
      <w:r w:rsidRPr="00F67E6E">
        <w:rPr>
          <w:rFonts w:ascii="Arial" w:eastAsia="SimSun" w:hAnsi="Arial" w:cs="Arial"/>
        </w:rPr>
        <w:t xml:space="preserve"> </w:t>
      </w:r>
    </w:p>
    <w:p w:rsidR="00F67E6E" w:rsidRDefault="00F67E6E" w:rsidP="00F67E6E">
      <w:pPr>
        <w:jc w:val="both"/>
        <w:rPr>
          <w:rFonts w:ascii="Arial" w:eastAsia="SimSun" w:hAnsi="Arial" w:cs="Arial"/>
        </w:rPr>
      </w:pPr>
      <w:r w:rsidRPr="00F67E6E">
        <w:rPr>
          <w:rFonts w:ascii="Arial" w:eastAsia="SimSun" w:hAnsi="Arial" w:cs="Arial"/>
          <w:color w:val="000000"/>
        </w:rPr>
        <w:t>Iznimno, neke tražene tehničke karakteristike ponuđenog uređaja koje se ne nalaze u katalogu/ prospektu moraju biti dokazane</w:t>
      </w:r>
      <w:r w:rsidRPr="00F67E6E">
        <w:rPr>
          <w:rFonts w:ascii="Arial" w:eastAsia="SimSun" w:hAnsi="Arial" w:cs="Arial"/>
        </w:rPr>
        <w:t xml:space="preserve"> </w:t>
      </w:r>
      <w:r w:rsidRPr="00F67E6E">
        <w:rPr>
          <w:rFonts w:ascii="Arial" w:eastAsia="SimSun" w:hAnsi="Arial" w:cs="Arial"/>
          <w:color w:val="000000"/>
        </w:rPr>
        <w:t xml:space="preserve">izjavom proizvođača uređaja </w:t>
      </w:r>
      <w:proofErr w:type="gramStart"/>
      <w:r w:rsidRPr="00F67E6E">
        <w:rPr>
          <w:rFonts w:ascii="Arial" w:eastAsia="SimSun" w:hAnsi="Arial" w:cs="Arial"/>
          <w:color w:val="000000"/>
        </w:rPr>
        <w:t>ili</w:t>
      </w:r>
      <w:proofErr w:type="gramEnd"/>
      <w:r w:rsidRPr="00F67E6E">
        <w:rPr>
          <w:rFonts w:ascii="Arial" w:eastAsia="SimSun" w:hAnsi="Arial" w:cs="Arial"/>
          <w:color w:val="000000"/>
        </w:rPr>
        <w:t xml:space="preserve"> </w:t>
      </w:r>
      <w:r w:rsidRPr="00F67E6E">
        <w:rPr>
          <w:rFonts w:ascii="Arial" w:eastAsia="SimSun" w:hAnsi="Arial" w:cs="Arial"/>
          <w:color w:val="000000"/>
          <w:u w:val="single"/>
        </w:rPr>
        <w:t>ovlaštenog zastupnika proizvođača u EU.</w:t>
      </w:r>
      <w:r w:rsidRPr="00F67E6E">
        <w:rPr>
          <w:rFonts w:ascii="Arial" w:eastAsia="SimSun" w:hAnsi="Arial" w:cs="Arial"/>
          <w:color w:val="000000"/>
        </w:rPr>
        <w:t xml:space="preserve"> Na izjavi mora biti naznačeno ime i prezime, funkcija </w:t>
      </w:r>
      <w:proofErr w:type="gramStart"/>
      <w:r w:rsidRPr="00F67E6E">
        <w:rPr>
          <w:rFonts w:ascii="Arial" w:eastAsia="SimSun" w:hAnsi="Arial" w:cs="Arial"/>
          <w:color w:val="000000"/>
        </w:rPr>
        <w:t>te</w:t>
      </w:r>
      <w:proofErr w:type="gramEnd"/>
      <w:r w:rsidRPr="00F67E6E">
        <w:rPr>
          <w:rFonts w:ascii="Arial" w:eastAsia="SimSun" w:hAnsi="Arial" w:cs="Arial"/>
          <w:color w:val="000000"/>
        </w:rPr>
        <w:t xml:space="preserve"> kontakt podaci ovlaštene </w:t>
      </w:r>
      <w:r w:rsidRPr="00F67E6E">
        <w:rPr>
          <w:rFonts w:ascii="Arial" w:eastAsia="SimSun" w:hAnsi="Arial" w:cs="Arial"/>
        </w:rPr>
        <w:t xml:space="preserve">odgovorne osobe proizvođača </w:t>
      </w:r>
      <w:r w:rsidRPr="00F67E6E">
        <w:rPr>
          <w:rFonts w:ascii="Arial" w:eastAsia="SimSun" w:hAnsi="Arial" w:cs="Arial"/>
          <w:u w:val="single"/>
        </w:rPr>
        <w:t xml:space="preserve">ili ovlaštenog zastupnika proizvođača u EU </w:t>
      </w:r>
      <w:r w:rsidRPr="00F67E6E">
        <w:rPr>
          <w:rFonts w:ascii="Arial" w:eastAsia="SimSun" w:hAnsi="Arial" w:cs="Arial"/>
        </w:rPr>
        <w:t>koja potpisuje i pečatom ovjerava izjavu.</w:t>
      </w:r>
      <w:r w:rsidRPr="00F67E6E">
        <w:rPr>
          <w:rFonts w:ascii="Arial" w:eastAsia="SimSun" w:hAnsi="Arial" w:cs="Arial"/>
          <w:szCs w:val="24"/>
        </w:rPr>
        <w:t xml:space="preserve"> </w:t>
      </w:r>
      <w:r w:rsidRPr="00F67E6E">
        <w:rPr>
          <w:rFonts w:ascii="Arial" w:eastAsia="SimSun" w:hAnsi="Arial" w:cs="Arial"/>
        </w:rPr>
        <w:t xml:space="preserve">Za ponuđenu nemedicinsku opremu dovoljno je priložiti neovjerene kataloge proizvoda, a ukoliko svi podaci nisu sadržani i vidljivi u katalozima, potrebno je priložiti izjavu potpisanu i ovjerenu </w:t>
      </w:r>
      <w:proofErr w:type="gramStart"/>
      <w:r w:rsidRPr="00F67E6E">
        <w:rPr>
          <w:rFonts w:ascii="Arial" w:eastAsia="SimSun" w:hAnsi="Arial" w:cs="Arial"/>
        </w:rPr>
        <w:t>od</w:t>
      </w:r>
      <w:proofErr w:type="gramEnd"/>
      <w:r w:rsidRPr="00F67E6E">
        <w:rPr>
          <w:rFonts w:ascii="Arial" w:eastAsia="SimSun" w:hAnsi="Arial" w:cs="Arial"/>
        </w:rPr>
        <w:t xml:space="preserve"> strane odgovorne osobe ponuditelja da ponuđeni nemedicinski proizvod u potpunosti zadovoljava pojedinu točku tehničke specifikacije.</w:t>
      </w:r>
    </w:p>
    <w:p w:rsidR="00F67E6E" w:rsidRPr="00F67E6E" w:rsidRDefault="00F67E6E" w:rsidP="00F67E6E">
      <w:pPr>
        <w:jc w:val="both"/>
        <w:rPr>
          <w:rFonts w:ascii="Arial" w:eastAsia="SimSun" w:hAnsi="Arial" w:cs="Arial"/>
        </w:rPr>
      </w:pPr>
    </w:p>
    <w:p w:rsidR="00F67E6E" w:rsidRPr="00F67E6E" w:rsidRDefault="00F67E6E" w:rsidP="00F67E6E">
      <w:pPr>
        <w:jc w:val="both"/>
        <w:rPr>
          <w:rFonts w:ascii="Arial" w:eastAsia="SimSun" w:hAnsi="Arial" w:cs="Arial"/>
        </w:rPr>
      </w:pPr>
      <w:r w:rsidRPr="00F67E6E">
        <w:rPr>
          <w:rFonts w:ascii="Arial" w:eastAsia="SimSun" w:hAnsi="Arial" w:cs="Arial"/>
        </w:rPr>
        <w:t xml:space="preserve">Ukoliko ponuditelj priloži katalog/ prospekt </w:t>
      </w:r>
      <w:proofErr w:type="gramStart"/>
      <w:r w:rsidRPr="00F67E6E">
        <w:rPr>
          <w:rFonts w:ascii="Arial" w:eastAsia="SimSun" w:hAnsi="Arial" w:cs="Arial"/>
        </w:rPr>
        <w:t>ili</w:t>
      </w:r>
      <w:proofErr w:type="gramEnd"/>
      <w:r w:rsidRPr="00F67E6E">
        <w:rPr>
          <w:rFonts w:ascii="Arial" w:eastAsia="SimSun" w:hAnsi="Arial" w:cs="Arial"/>
        </w:rPr>
        <w:t xml:space="preserve"> izjavu koji nisu na hrvatskom jeziku i latiničnom pismu dužan je priložiti i prijevod na hrvatskom jeziku i latiničnom pismu </w:t>
      </w:r>
      <w:r w:rsidRPr="00F67E6E">
        <w:rPr>
          <w:rFonts w:ascii="Arial" w:eastAsia="SimSun" w:hAnsi="Arial" w:cs="Arial"/>
          <w:color w:val="000000"/>
        </w:rPr>
        <w:t>izrađen i ovjeren od strane stalnog sudskog tumača za odnosni strani jezik.</w:t>
      </w:r>
    </w:p>
    <w:p w:rsidR="00C515C4" w:rsidRDefault="00C515C4" w:rsidP="008210CA">
      <w:pPr>
        <w:tabs>
          <w:tab w:val="left" w:pos="2389"/>
        </w:tabs>
        <w:rPr>
          <w:rFonts w:ascii="Arial" w:hAnsi="Arial" w:cs="Arial"/>
          <w:b/>
          <w:lang w:val="hr-HR"/>
        </w:rPr>
      </w:pPr>
    </w:p>
    <w:p w:rsidR="008210CA" w:rsidRPr="00CA4A8D" w:rsidRDefault="0070236A" w:rsidP="008210CA">
      <w:pPr>
        <w:tabs>
          <w:tab w:val="left" w:pos="2389"/>
        </w:tabs>
        <w:rPr>
          <w:rFonts w:ascii="Arial" w:hAnsi="Arial" w:cs="Arial"/>
          <w:b/>
          <w:lang w:val="hr-HR"/>
        </w:rPr>
      </w:pPr>
      <w:r w:rsidRPr="00CA4A8D">
        <w:rPr>
          <w:rFonts w:ascii="Arial" w:hAnsi="Arial" w:cs="Arial"/>
          <w:b/>
          <w:lang w:val="hr-HR"/>
        </w:rPr>
        <w:t>2.1</w:t>
      </w:r>
      <w:r w:rsidR="00F67E6E">
        <w:rPr>
          <w:rFonts w:ascii="Arial" w:hAnsi="Arial" w:cs="Arial"/>
          <w:b/>
          <w:lang w:val="hr-HR"/>
        </w:rPr>
        <w:t>2</w:t>
      </w:r>
      <w:r w:rsidRPr="00CA4A8D">
        <w:rPr>
          <w:rFonts w:ascii="Arial" w:hAnsi="Arial" w:cs="Arial"/>
          <w:b/>
          <w:lang w:val="hr-HR"/>
        </w:rPr>
        <w:t xml:space="preserve">. </w:t>
      </w:r>
      <w:r w:rsidR="008210CA" w:rsidRPr="00CA4A8D">
        <w:rPr>
          <w:rFonts w:ascii="Arial" w:hAnsi="Arial" w:cs="Arial"/>
          <w:b/>
          <w:lang w:val="hr-HR"/>
        </w:rPr>
        <w:t>Pravila dostavljanja dokumenata</w:t>
      </w:r>
    </w:p>
    <w:p w:rsidR="008210CA" w:rsidRPr="00CA4A8D" w:rsidRDefault="008210CA" w:rsidP="008210CA">
      <w:pPr>
        <w:tabs>
          <w:tab w:val="left" w:pos="2389"/>
        </w:tabs>
        <w:rPr>
          <w:rFonts w:ascii="Arial" w:hAnsi="Arial" w:cs="Arial"/>
          <w:b/>
          <w:lang w:val="hr-HR"/>
        </w:rPr>
      </w:pPr>
    </w:p>
    <w:p w:rsidR="00EB6E26" w:rsidRPr="00CA4A8D" w:rsidRDefault="00EB6E26" w:rsidP="00EB6E26">
      <w:pPr>
        <w:tabs>
          <w:tab w:val="left" w:pos="2389"/>
        </w:tabs>
        <w:jc w:val="both"/>
        <w:rPr>
          <w:rFonts w:ascii="Arial" w:hAnsi="Arial" w:cs="Arial"/>
          <w:lang w:val="hr-HR"/>
        </w:rPr>
      </w:pPr>
      <w:r w:rsidRPr="00CA4A8D">
        <w:rPr>
          <w:rFonts w:ascii="Arial" w:hAnsi="Arial" w:cs="Arial"/>
          <w:lang w:val="hr-HR"/>
        </w:rPr>
        <w:t>Sve potrebne dokumente ponuditelji mogu dostaviti u neovjerenoj preslici pri čemu se neovjerenom preslikom smatra i neovjereni ispis elektroničke isprave.</w:t>
      </w:r>
    </w:p>
    <w:p w:rsidR="00EB6E26" w:rsidRPr="00CA4A8D" w:rsidRDefault="00EB6E26" w:rsidP="00EB6E26">
      <w:pPr>
        <w:tabs>
          <w:tab w:val="left" w:pos="2389"/>
        </w:tabs>
        <w:jc w:val="both"/>
        <w:rPr>
          <w:rFonts w:ascii="Arial" w:hAnsi="Arial" w:cs="Arial"/>
          <w:lang w:val="hr-HR"/>
        </w:rPr>
      </w:pPr>
    </w:p>
    <w:p w:rsidR="00EB6E26" w:rsidRPr="00CA4A8D" w:rsidRDefault="00EB6E26" w:rsidP="00EB6E26">
      <w:pPr>
        <w:tabs>
          <w:tab w:val="left" w:pos="2389"/>
        </w:tabs>
        <w:jc w:val="both"/>
        <w:rPr>
          <w:rFonts w:ascii="Arial" w:hAnsi="Arial" w:cs="Arial"/>
          <w:lang w:val="hr-HR"/>
        </w:rPr>
      </w:pPr>
      <w:r w:rsidRPr="00CA4A8D">
        <w:rPr>
          <w:rFonts w:ascii="Arial" w:hAnsi="Arial" w:cs="Arial"/>
          <w:lang w:val="hr-HR"/>
        </w:rPr>
        <w:t>Naručitelj nakon rangiranja ponuda prema kriteriju za odabir ponuda, a prije donošenja odluke o odabiru od najpovoljnijeg ponuditelja s kojim namjerava sklopiti ugovor o javnoj nabavi, u roku od pet dana može zatražiti dostavu izvornika ili ovjerenih preslika ažuriranih dokumenata koji su bili traženi, a koje izdaju nadležna tijela.</w:t>
      </w:r>
    </w:p>
    <w:p w:rsidR="00F67E6E" w:rsidRDefault="00F67E6E" w:rsidP="00EB6E26">
      <w:pPr>
        <w:tabs>
          <w:tab w:val="left" w:pos="2389"/>
        </w:tabs>
        <w:jc w:val="both"/>
        <w:rPr>
          <w:rFonts w:ascii="Arial" w:hAnsi="Arial" w:cs="Arial"/>
          <w:lang w:val="hr-HR"/>
        </w:rPr>
      </w:pPr>
    </w:p>
    <w:p w:rsidR="00EB6E26" w:rsidRPr="00F67E6E" w:rsidRDefault="00EB6E26" w:rsidP="00EB6E26">
      <w:pPr>
        <w:tabs>
          <w:tab w:val="left" w:pos="2389"/>
        </w:tabs>
        <w:jc w:val="both"/>
        <w:rPr>
          <w:rFonts w:ascii="Arial" w:hAnsi="Arial" w:cs="Arial"/>
          <w:lang w:val="hr-HR"/>
        </w:rPr>
      </w:pPr>
      <w:r w:rsidRPr="00F67E6E">
        <w:rPr>
          <w:rFonts w:ascii="Arial" w:hAnsi="Arial" w:cs="Arial"/>
          <w:lang w:val="hr-HR"/>
        </w:rPr>
        <w:t xml:space="preserve">Ažurirani dokumenti ne smiju biti stariji od 30 dana. </w:t>
      </w:r>
    </w:p>
    <w:p w:rsidR="008D7779" w:rsidRPr="00CA4A8D" w:rsidRDefault="008D7779" w:rsidP="00FE6A42">
      <w:pPr>
        <w:tabs>
          <w:tab w:val="left" w:pos="2389"/>
        </w:tabs>
        <w:rPr>
          <w:rFonts w:ascii="Arial" w:hAnsi="Arial" w:cs="Arial"/>
          <w:lang w:val="hr-HR"/>
        </w:rPr>
      </w:pPr>
    </w:p>
    <w:p w:rsidR="00B35E2F" w:rsidRPr="00CA4A8D" w:rsidRDefault="00B35E2F" w:rsidP="00FE6A42">
      <w:pPr>
        <w:tabs>
          <w:tab w:val="left" w:pos="2389"/>
        </w:tabs>
        <w:rPr>
          <w:rFonts w:ascii="Arial" w:hAnsi="Arial" w:cs="Arial"/>
          <w:b/>
          <w:lang w:val="hr-HR"/>
        </w:rPr>
      </w:pPr>
      <w:r w:rsidRPr="00CA4A8D">
        <w:rPr>
          <w:rFonts w:ascii="Arial" w:hAnsi="Arial" w:cs="Arial"/>
          <w:b/>
          <w:lang w:val="hr-HR"/>
        </w:rPr>
        <w:t>2.13. Ostalo</w:t>
      </w:r>
    </w:p>
    <w:p w:rsidR="0070236A" w:rsidRPr="00CA4A8D" w:rsidRDefault="0070236A" w:rsidP="00FE6A42">
      <w:pPr>
        <w:tabs>
          <w:tab w:val="left" w:pos="2389"/>
        </w:tabs>
        <w:rPr>
          <w:rFonts w:ascii="Arial" w:hAnsi="Arial" w:cs="Arial"/>
          <w:lang w:val="hr-HR"/>
        </w:rPr>
      </w:pPr>
    </w:p>
    <w:p w:rsidR="003C1B2B" w:rsidRPr="00CA4A8D" w:rsidRDefault="0070236A" w:rsidP="0070236A">
      <w:pPr>
        <w:jc w:val="both"/>
        <w:rPr>
          <w:rFonts w:ascii="Arial" w:hAnsi="Arial" w:cs="Arial"/>
          <w:b/>
          <w:lang w:val="hr-HR"/>
        </w:rPr>
      </w:pPr>
      <w:r w:rsidRPr="00CA4A8D">
        <w:rPr>
          <w:rFonts w:ascii="Arial" w:hAnsi="Arial" w:cs="Arial"/>
          <w:b/>
          <w:lang w:val="hr-HR"/>
        </w:rPr>
        <w:t>2.13.</w:t>
      </w:r>
      <w:r w:rsidR="00B35E2F" w:rsidRPr="00CA4A8D">
        <w:rPr>
          <w:rFonts w:ascii="Arial" w:hAnsi="Arial" w:cs="Arial"/>
          <w:b/>
          <w:lang w:val="hr-HR"/>
        </w:rPr>
        <w:t>1.</w:t>
      </w:r>
      <w:r w:rsidRPr="00CA4A8D">
        <w:rPr>
          <w:rFonts w:ascii="Arial" w:hAnsi="Arial" w:cs="Arial"/>
          <w:b/>
          <w:lang w:val="hr-HR"/>
        </w:rPr>
        <w:t>Vrsta, sredstvo i uvjeti  jamstva</w:t>
      </w:r>
    </w:p>
    <w:p w:rsidR="00E65D60" w:rsidRPr="00CA4A8D" w:rsidRDefault="00E65D60" w:rsidP="0070236A">
      <w:pPr>
        <w:jc w:val="both"/>
        <w:rPr>
          <w:rFonts w:ascii="Arial" w:hAnsi="Arial" w:cs="Arial"/>
          <w:b/>
          <w:lang w:val="hr-HR"/>
        </w:rPr>
      </w:pPr>
    </w:p>
    <w:p w:rsidR="0070236A" w:rsidRPr="00CA4A8D" w:rsidRDefault="0070236A" w:rsidP="0070236A">
      <w:pPr>
        <w:jc w:val="both"/>
        <w:rPr>
          <w:rFonts w:ascii="Arial" w:hAnsi="Arial" w:cs="Arial"/>
          <w:b/>
          <w:lang w:val="hr-HR"/>
        </w:rPr>
      </w:pPr>
      <w:r w:rsidRPr="00CA4A8D">
        <w:rPr>
          <w:rFonts w:ascii="Arial" w:hAnsi="Arial" w:cs="Arial"/>
          <w:b/>
          <w:lang w:val="hr-HR"/>
        </w:rPr>
        <w:t>Jamstvo za ozbiljnost ponude</w:t>
      </w:r>
    </w:p>
    <w:p w:rsidR="00B80459" w:rsidRPr="00CA4A8D" w:rsidRDefault="00B80459" w:rsidP="0070236A">
      <w:pPr>
        <w:jc w:val="both"/>
        <w:rPr>
          <w:rFonts w:ascii="Arial" w:hAnsi="Arial" w:cs="Arial"/>
          <w:b/>
          <w:lang w:val="hr-HR"/>
        </w:rPr>
      </w:pPr>
    </w:p>
    <w:p w:rsidR="0070236A" w:rsidRPr="00CA4A8D" w:rsidRDefault="0070236A" w:rsidP="0070236A">
      <w:pPr>
        <w:rPr>
          <w:rFonts w:ascii="Arial" w:hAnsi="Arial" w:cs="Arial"/>
          <w:lang w:val="hr-HR"/>
        </w:rPr>
      </w:pPr>
      <w:r w:rsidRPr="00CA4A8D">
        <w:rPr>
          <w:rFonts w:ascii="Arial" w:hAnsi="Arial" w:cs="Arial"/>
          <w:lang w:val="hr-HR"/>
        </w:rPr>
        <w:t xml:space="preserve">Ponuditelj je dužan dostaviti jamstvo </w:t>
      </w:r>
      <w:r w:rsidR="009935BC">
        <w:rPr>
          <w:rFonts w:ascii="Arial" w:hAnsi="Arial" w:cs="Arial"/>
          <w:b/>
          <w:lang w:val="hr-HR"/>
        </w:rPr>
        <w:t xml:space="preserve"> </w:t>
      </w:r>
      <w:r w:rsidRPr="00CA4A8D">
        <w:rPr>
          <w:rFonts w:ascii="Arial" w:hAnsi="Arial" w:cs="Arial"/>
          <w:lang w:val="hr-HR"/>
        </w:rPr>
        <w:t xml:space="preserve"> </w:t>
      </w:r>
      <w:r w:rsidRPr="00CA4A8D">
        <w:rPr>
          <w:rFonts w:ascii="Arial" w:hAnsi="Arial" w:cs="Arial"/>
          <w:b/>
          <w:lang w:val="hr-HR"/>
        </w:rPr>
        <w:t>u iznosu od</w:t>
      </w:r>
      <w:r w:rsidR="00F16319">
        <w:rPr>
          <w:rFonts w:ascii="Arial" w:hAnsi="Arial" w:cs="Arial"/>
          <w:b/>
          <w:lang w:val="hr-HR"/>
        </w:rPr>
        <w:t xml:space="preserve"> </w:t>
      </w:r>
      <w:r w:rsidR="001A4E4E">
        <w:rPr>
          <w:rFonts w:ascii="Arial" w:hAnsi="Arial" w:cs="Arial"/>
          <w:b/>
          <w:lang w:val="hr-HR"/>
        </w:rPr>
        <w:t>5</w:t>
      </w:r>
      <w:r w:rsidR="00711A5F" w:rsidRPr="00CA4A8D">
        <w:rPr>
          <w:rFonts w:ascii="Arial" w:hAnsi="Arial" w:cs="Arial"/>
          <w:b/>
          <w:lang w:val="hr-HR"/>
        </w:rPr>
        <w:t>.000</w:t>
      </w:r>
      <w:r w:rsidR="0035263E" w:rsidRPr="00CA4A8D">
        <w:rPr>
          <w:rFonts w:ascii="Arial" w:hAnsi="Arial" w:cs="Arial"/>
          <w:b/>
          <w:lang w:val="hr-HR"/>
        </w:rPr>
        <w:t>,00 kn</w:t>
      </w:r>
      <w:r w:rsidR="00A03DD9" w:rsidRPr="00CA4A8D">
        <w:rPr>
          <w:rFonts w:ascii="Arial" w:hAnsi="Arial" w:cs="Arial"/>
          <w:b/>
          <w:lang w:val="hr-HR"/>
        </w:rPr>
        <w:t xml:space="preserve"> (najviše 3% od procijenjene vrijednosti)</w:t>
      </w:r>
      <w:r w:rsidRPr="00CA4A8D">
        <w:rPr>
          <w:rFonts w:ascii="Arial" w:hAnsi="Arial" w:cs="Arial"/>
          <w:lang w:val="hr-HR"/>
        </w:rPr>
        <w:t xml:space="preserve">  u obliku:</w:t>
      </w:r>
    </w:p>
    <w:p w:rsidR="007260DF" w:rsidRPr="00CA4A8D" w:rsidRDefault="007260DF" w:rsidP="0070236A">
      <w:pPr>
        <w:rPr>
          <w:rFonts w:ascii="Arial" w:hAnsi="Arial" w:cs="Arial"/>
          <w:lang w:val="hr-HR"/>
        </w:rPr>
      </w:pPr>
    </w:p>
    <w:p w:rsidR="0070236A" w:rsidRPr="00CA4A8D" w:rsidRDefault="007260DF" w:rsidP="0070236A">
      <w:pPr>
        <w:rPr>
          <w:rFonts w:ascii="Arial" w:hAnsi="Arial" w:cs="Arial"/>
          <w:lang w:val="hr-HR"/>
        </w:rPr>
      </w:pPr>
      <w:r w:rsidRPr="00CA4A8D">
        <w:rPr>
          <w:rFonts w:ascii="Arial" w:hAnsi="Arial" w:cs="Arial"/>
          <w:lang w:val="hr-HR"/>
        </w:rPr>
        <w:t>1</w:t>
      </w:r>
      <w:r w:rsidR="0070236A" w:rsidRPr="00CA4A8D">
        <w:rPr>
          <w:rFonts w:ascii="Arial" w:hAnsi="Arial" w:cs="Arial"/>
          <w:lang w:val="hr-HR"/>
        </w:rPr>
        <w:t>.bankarske garancije ( mora biti bezuvjetna na “prvi poziv“ i „bez prigovora“ )</w:t>
      </w:r>
      <w:r w:rsidR="0092392D" w:rsidRPr="00CA4A8D">
        <w:rPr>
          <w:rFonts w:ascii="Arial" w:hAnsi="Arial" w:cs="Arial"/>
          <w:lang w:val="hr-HR"/>
        </w:rPr>
        <w:t xml:space="preserve"> ili</w:t>
      </w:r>
    </w:p>
    <w:p w:rsidR="000854B0" w:rsidRPr="00CA4A8D" w:rsidRDefault="0092392D" w:rsidP="000854B0">
      <w:pPr>
        <w:tabs>
          <w:tab w:val="left" w:pos="5384"/>
        </w:tabs>
        <w:jc w:val="both"/>
        <w:rPr>
          <w:rFonts w:ascii="Arial" w:hAnsi="Arial" w:cs="Arial"/>
          <w:b/>
          <w:szCs w:val="24"/>
          <w:lang w:val="hr-HR"/>
        </w:rPr>
      </w:pPr>
      <w:r w:rsidRPr="00CA4A8D">
        <w:rPr>
          <w:rFonts w:ascii="Arial" w:hAnsi="Arial" w:cs="Arial"/>
          <w:lang w:val="hr-HR"/>
        </w:rPr>
        <w:t>2.bjanko zadužnice</w:t>
      </w:r>
      <w:r w:rsidR="0070236A" w:rsidRPr="00CA4A8D">
        <w:rPr>
          <w:rFonts w:ascii="Arial" w:hAnsi="Arial" w:cs="Arial"/>
          <w:lang w:val="hr-HR"/>
        </w:rPr>
        <w:t xml:space="preserve"> </w:t>
      </w:r>
      <w:r w:rsidR="00D614AF" w:rsidRPr="00CA4A8D">
        <w:rPr>
          <w:rFonts w:ascii="Arial" w:hAnsi="Arial" w:cs="Arial"/>
          <w:szCs w:val="24"/>
          <w:lang w:val="hr-HR"/>
        </w:rPr>
        <w:t>solemnizirane i s javnobilježničkim ovjerenim potpisom osobe ovlaštene za zastupanje, popunjena u skladu s Pravilnikom o bliku i sadržaju bjanko zadužnice (NN 1</w:t>
      </w:r>
      <w:r w:rsidR="0043338B">
        <w:rPr>
          <w:rFonts w:ascii="Arial" w:hAnsi="Arial" w:cs="Arial"/>
          <w:szCs w:val="24"/>
          <w:lang w:val="hr-HR"/>
        </w:rPr>
        <w:t>1</w:t>
      </w:r>
      <w:r w:rsidR="00D614AF" w:rsidRPr="00CA4A8D">
        <w:rPr>
          <w:rFonts w:ascii="Arial" w:hAnsi="Arial" w:cs="Arial"/>
          <w:szCs w:val="24"/>
          <w:lang w:val="hr-HR"/>
        </w:rPr>
        <w:t>5/12</w:t>
      </w:r>
      <w:r w:rsidR="00C515C4">
        <w:rPr>
          <w:rFonts w:ascii="Arial" w:hAnsi="Arial" w:cs="Arial"/>
          <w:szCs w:val="24"/>
          <w:lang w:val="hr-HR"/>
        </w:rPr>
        <w:t>,</w:t>
      </w:r>
      <w:r w:rsidR="00F16319">
        <w:rPr>
          <w:rFonts w:ascii="Arial" w:hAnsi="Arial" w:cs="Arial"/>
          <w:szCs w:val="24"/>
          <w:lang w:val="hr-HR"/>
        </w:rPr>
        <w:t xml:space="preserve"> </w:t>
      </w:r>
      <w:r w:rsidR="00C515C4">
        <w:rPr>
          <w:rFonts w:ascii="Arial" w:hAnsi="Arial" w:cs="Arial"/>
          <w:szCs w:val="24"/>
          <w:lang w:val="hr-HR"/>
        </w:rPr>
        <w:t>82/17</w:t>
      </w:r>
      <w:r w:rsidR="00D614AF" w:rsidRPr="00CA4A8D">
        <w:rPr>
          <w:rFonts w:ascii="Arial" w:hAnsi="Arial" w:cs="Arial"/>
          <w:szCs w:val="24"/>
          <w:lang w:val="hr-HR"/>
        </w:rPr>
        <w:t>)</w:t>
      </w:r>
    </w:p>
    <w:p w:rsidR="0070236A" w:rsidRPr="001A4E4E" w:rsidRDefault="001A4E4E" w:rsidP="0070236A">
      <w:pPr>
        <w:tabs>
          <w:tab w:val="left" w:pos="5384"/>
        </w:tabs>
        <w:jc w:val="both"/>
        <w:rPr>
          <w:rFonts w:ascii="Arial" w:hAnsi="Arial" w:cs="Arial"/>
          <w:lang w:val="hr-HR"/>
        </w:rPr>
      </w:pPr>
      <w:r w:rsidRPr="001A4E4E">
        <w:rPr>
          <w:rFonts w:ascii="Arial" w:hAnsi="Arial" w:cs="Arial"/>
          <w:lang w:val="hr-HR"/>
        </w:rPr>
        <w:t>3. novčani polog</w:t>
      </w:r>
    </w:p>
    <w:p w:rsidR="001A4E4E" w:rsidRPr="00CA4A8D" w:rsidRDefault="001A4E4E" w:rsidP="0070236A">
      <w:pPr>
        <w:tabs>
          <w:tab w:val="left" w:pos="5384"/>
        </w:tabs>
        <w:jc w:val="both"/>
        <w:rPr>
          <w:rFonts w:ascii="Arial" w:hAnsi="Arial" w:cs="Arial"/>
          <w:b/>
          <w:lang w:val="hr-HR"/>
        </w:rPr>
      </w:pPr>
    </w:p>
    <w:p w:rsidR="006867D2" w:rsidRPr="001A4E4E" w:rsidRDefault="0070236A" w:rsidP="0070236A">
      <w:pPr>
        <w:rPr>
          <w:rFonts w:ascii="Arial" w:hAnsi="Arial" w:cs="Arial"/>
          <w:lang w:val="hr-HR"/>
        </w:rPr>
      </w:pPr>
      <w:r w:rsidRPr="00CA4A8D">
        <w:rPr>
          <w:rFonts w:ascii="Arial" w:hAnsi="Arial" w:cs="Arial"/>
          <w:lang w:val="hr-HR"/>
        </w:rPr>
        <w:lastRenderedPageBreak/>
        <w:t>Ponuditelj može umjesto dostavljanja bankarske garancije</w:t>
      </w:r>
      <w:r w:rsidR="0024615E" w:rsidRPr="00CA4A8D">
        <w:rPr>
          <w:rFonts w:ascii="Arial" w:hAnsi="Arial" w:cs="Arial"/>
          <w:lang w:val="hr-HR"/>
        </w:rPr>
        <w:t xml:space="preserve"> ili bjanko zadužnice</w:t>
      </w:r>
      <w:r w:rsidRPr="00CA4A8D">
        <w:rPr>
          <w:rFonts w:ascii="Arial" w:hAnsi="Arial" w:cs="Arial"/>
          <w:lang w:val="hr-HR"/>
        </w:rPr>
        <w:t xml:space="preserve"> dati novčani polog u traženom iznosu.</w:t>
      </w:r>
    </w:p>
    <w:p w:rsidR="005101E4" w:rsidRDefault="005101E4" w:rsidP="0070236A">
      <w:pPr>
        <w:rPr>
          <w:rFonts w:ascii="Arial" w:hAnsi="Arial" w:cs="Arial"/>
          <w:b/>
          <w:lang w:val="hr-HR"/>
        </w:rPr>
      </w:pPr>
    </w:p>
    <w:p w:rsidR="0070236A" w:rsidRPr="00CA4A8D" w:rsidRDefault="0070236A" w:rsidP="0070236A">
      <w:pPr>
        <w:rPr>
          <w:rFonts w:ascii="Arial" w:hAnsi="Arial" w:cs="Arial"/>
          <w:lang w:val="hr-HR"/>
        </w:rPr>
      </w:pPr>
      <w:r w:rsidRPr="00CA4A8D">
        <w:rPr>
          <w:rFonts w:ascii="Arial" w:hAnsi="Arial" w:cs="Arial"/>
          <w:b/>
          <w:lang w:val="hr-HR"/>
        </w:rPr>
        <w:t xml:space="preserve">Polog se u odgovarajućem iznosu uplaćuje u korist računa  IBAN  </w:t>
      </w:r>
    </w:p>
    <w:p w:rsidR="0070236A" w:rsidRPr="00CA4A8D" w:rsidRDefault="0070236A" w:rsidP="0070236A">
      <w:pPr>
        <w:rPr>
          <w:rFonts w:ascii="Arial" w:hAnsi="Arial" w:cs="Arial"/>
          <w:b/>
          <w:lang w:val="hr-HR"/>
        </w:rPr>
      </w:pPr>
      <w:r w:rsidRPr="00CA4A8D">
        <w:rPr>
          <w:rFonts w:ascii="Arial" w:hAnsi="Arial" w:cs="Arial"/>
          <w:b/>
          <w:lang w:val="hr-HR"/>
        </w:rPr>
        <w:t>HR 0324070001100148585,  model HR 02,  OIB: 03</w:t>
      </w:r>
      <w:r w:rsidR="001A4E4E">
        <w:rPr>
          <w:rFonts w:ascii="Arial" w:hAnsi="Arial" w:cs="Arial"/>
          <w:b/>
          <w:lang w:val="hr-HR"/>
        </w:rPr>
        <w:t>861060066,  poziv na broj 12211</w:t>
      </w:r>
      <w:r w:rsidRPr="00CA4A8D">
        <w:rPr>
          <w:rFonts w:ascii="Arial" w:hAnsi="Arial" w:cs="Arial"/>
          <w:b/>
          <w:lang w:val="hr-HR"/>
        </w:rPr>
        <w:t xml:space="preserve"> . </w:t>
      </w:r>
    </w:p>
    <w:p w:rsidR="002F62EA" w:rsidRPr="00CA4A8D" w:rsidRDefault="002F62EA" w:rsidP="0070236A">
      <w:pPr>
        <w:rPr>
          <w:rFonts w:ascii="Arial" w:hAnsi="Arial" w:cs="Arial"/>
          <w:b/>
          <w:lang w:val="hr-HR"/>
        </w:rPr>
      </w:pPr>
    </w:p>
    <w:p w:rsidR="0070236A" w:rsidRPr="00CA4A8D" w:rsidRDefault="0070236A" w:rsidP="0070236A">
      <w:pPr>
        <w:rPr>
          <w:rFonts w:ascii="Arial" w:hAnsi="Arial" w:cs="Arial"/>
          <w:lang w:val="hr-HR"/>
        </w:rPr>
      </w:pPr>
      <w:r w:rsidRPr="00CA4A8D">
        <w:rPr>
          <w:rFonts w:ascii="Arial" w:hAnsi="Arial" w:cs="Arial"/>
          <w:lang w:val="hr-HR"/>
        </w:rPr>
        <w:t>Pod svrhom plaćanja potrebno je obavezno  navesti da se radi o jamstvu za ozbiljnost ponude, navesti evidencijski broj nabave Naručitelja.</w:t>
      </w:r>
    </w:p>
    <w:p w:rsidR="0070236A" w:rsidRPr="00CA4A8D" w:rsidRDefault="0070236A" w:rsidP="0070236A">
      <w:pPr>
        <w:rPr>
          <w:rFonts w:ascii="Arial" w:hAnsi="Arial" w:cs="Arial"/>
          <w:lang w:val="hr-HR"/>
        </w:rPr>
      </w:pPr>
      <w:r w:rsidRPr="00CA4A8D">
        <w:rPr>
          <w:rFonts w:ascii="Arial" w:hAnsi="Arial" w:cs="Arial"/>
          <w:lang w:val="hr-HR"/>
        </w:rPr>
        <w:t>Dokaz  o uplati novčanog pologa ponuditelj je dužan priložiti u ponudu.</w:t>
      </w:r>
    </w:p>
    <w:p w:rsidR="0070236A" w:rsidRPr="00CA4A8D" w:rsidRDefault="0070236A" w:rsidP="0070236A">
      <w:pPr>
        <w:rPr>
          <w:rFonts w:ascii="Arial" w:hAnsi="Arial" w:cs="Arial"/>
          <w:lang w:val="hr-HR"/>
        </w:rPr>
      </w:pPr>
      <w:r w:rsidRPr="00CA4A8D">
        <w:rPr>
          <w:rFonts w:ascii="Arial" w:hAnsi="Arial" w:cs="Arial"/>
          <w:lang w:val="hr-HR"/>
        </w:rPr>
        <w:t>Naručitelj se obvezuje  vratiti ponuditeljima jamstvo za ozbiljnost ponude neposredno nakon završetka postupka javne nabave</w:t>
      </w:r>
      <w:r w:rsidR="00B35E2F" w:rsidRPr="00CA4A8D">
        <w:rPr>
          <w:rFonts w:ascii="Arial" w:hAnsi="Arial" w:cs="Arial"/>
          <w:lang w:val="hr-HR"/>
        </w:rPr>
        <w:t>, a presliku jamstva pohraniti</w:t>
      </w:r>
      <w:r w:rsidR="00647234" w:rsidRPr="00CA4A8D">
        <w:rPr>
          <w:rFonts w:ascii="Arial" w:hAnsi="Arial" w:cs="Arial"/>
          <w:lang w:val="hr-HR"/>
        </w:rPr>
        <w:t>.</w:t>
      </w:r>
    </w:p>
    <w:p w:rsidR="0070236A" w:rsidRPr="00CA4A8D" w:rsidRDefault="0070236A" w:rsidP="0070236A">
      <w:pPr>
        <w:rPr>
          <w:rFonts w:ascii="Arial" w:hAnsi="Arial" w:cs="Arial"/>
          <w:lang w:val="hr-HR"/>
        </w:rPr>
      </w:pPr>
      <w:r w:rsidRPr="00CA4A8D">
        <w:rPr>
          <w:rFonts w:ascii="Arial" w:hAnsi="Arial" w:cs="Arial"/>
          <w:lang w:val="hr-HR"/>
        </w:rPr>
        <w:t>Naručitelj će na osnovi rezultata pregleda i ocjene ponuda odbiti ponudu ponuditelja koji nije dostavio jamstvo za ozbiljnost ponude, odnosno ako dostavljeno jamstvo nije valjano.</w:t>
      </w:r>
    </w:p>
    <w:p w:rsidR="002F62EA" w:rsidRPr="00CA4A8D" w:rsidRDefault="002F62EA" w:rsidP="0070236A">
      <w:pPr>
        <w:rPr>
          <w:rFonts w:ascii="Arial" w:hAnsi="Arial" w:cs="Arial"/>
          <w:lang w:val="hr-HR"/>
        </w:rPr>
      </w:pPr>
    </w:p>
    <w:p w:rsidR="00D614AF" w:rsidRPr="00CA4A8D" w:rsidRDefault="007260DF" w:rsidP="00B35E2F">
      <w:pPr>
        <w:rPr>
          <w:rFonts w:ascii="Arial" w:hAnsi="Arial" w:cs="Arial"/>
          <w:lang w:val="hr-HR"/>
        </w:rPr>
      </w:pPr>
      <w:r w:rsidRPr="00CA4A8D">
        <w:rPr>
          <w:rFonts w:ascii="Arial" w:hAnsi="Arial" w:cs="Arial"/>
          <w:lang w:val="hr-HR"/>
        </w:rPr>
        <w:t>B</w:t>
      </w:r>
      <w:r w:rsidR="0070236A" w:rsidRPr="00CA4A8D">
        <w:rPr>
          <w:rFonts w:ascii="Arial" w:hAnsi="Arial" w:cs="Arial"/>
          <w:lang w:val="hr-HR"/>
        </w:rPr>
        <w:t>ankarska garancija</w:t>
      </w:r>
      <w:r w:rsidR="00FC025A" w:rsidRPr="00CA4A8D">
        <w:rPr>
          <w:rFonts w:ascii="Arial" w:hAnsi="Arial" w:cs="Arial"/>
          <w:lang w:val="hr-HR"/>
        </w:rPr>
        <w:t>,bjanko zadužnica</w:t>
      </w:r>
      <w:r w:rsidR="0070236A" w:rsidRPr="00CA4A8D">
        <w:rPr>
          <w:rFonts w:ascii="Arial" w:hAnsi="Arial" w:cs="Arial"/>
          <w:lang w:val="hr-HR"/>
        </w:rPr>
        <w:t xml:space="preserve"> ili novčani polog će se naplatiti u slučaju </w:t>
      </w:r>
    </w:p>
    <w:p w:rsidR="00D614AF" w:rsidRPr="00CA4A8D" w:rsidRDefault="00D614AF" w:rsidP="00B35E2F">
      <w:pPr>
        <w:rPr>
          <w:rFonts w:ascii="Arial" w:hAnsi="Arial" w:cs="Arial"/>
          <w:lang w:val="hr-HR"/>
        </w:rPr>
      </w:pPr>
      <w:r w:rsidRPr="00CA4A8D">
        <w:rPr>
          <w:rFonts w:ascii="Arial" w:hAnsi="Arial" w:cs="Arial"/>
          <w:lang w:val="hr-HR"/>
        </w:rPr>
        <w:t xml:space="preserve">1. </w:t>
      </w:r>
      <w:r w:rsidR="0070236A" w:rsidRPr="00CA4A8D">
        <w:rPr>
          <w:rFonts w:ascii="Arial" w:hAnsi="Arial" w:cs="Arial"/>
          <w:lang w:val="hr-HR"/>
        </w:rPr>
        <w:t xml:space="preserve">odustajanja ponuditelja od svoje ponude u roku njezine valjanosti, </w:t>
      </w:r>
    </w:p>
    <w:p w:rsidR="00D614AF" w:rsidRPr="00CA4A8D" w:rsidRDefault="00D614AF" w:rsidP="00D614AF">
      <w:pPr>
        <w:rPr>
          <w:rFonts w:ascii="Arial" w:hAnsi="Arial" w:cs="Arial"/>
          <w:lang w:val="hr-HR"/>
        </w:rPr>
      </w:pPr>
      <w:r w:rsidRPr="00CA4A8D">
        <w:rPr>
          <w:rFonts w:ascii="Arial" w:hAnsi="Arial" w:cs="Arial"/>
          <w:lang w:val="hr-HR"/>
        </w:rPr>
        <w:t xml:space="preserve">2. </w:t>
      </w:r>
      <w:r w:rsidR="0070236A" w:rsidRPr="00CA4A8D">
        <w:rPr>
          <w:rFonts w:ascii="Arial" w:hAnsi="Arial" w:cs="Arial"/>
          <w:lang w:val="hr-HR"/>
        </w:rPr>
        <w:t xml:space="preserve">nedostavljanja izvornika ili ovjerenih preslika, </w:t>
      </w:r>
      <w:r w:rsidRPr="00CA4A8D">
        <w:rPr>
          <w:rFonts w:ascii="Arial" w:hAnsi="Arial" w:cs="Arial"/>
          <w:lang w:val="hr-HR"/>
        </w:rPr>
        <w:t xml:space="preserve">ažurnih podataka dokumenata u skladu sa </w:t>
      </w:r>
      <w:r w:rsidR="00A03DD9" w:rsidRPr="00CA4A8D">
        <w:rPr>
          <w:rFonts w:ascii="Arial" w:hAnsi="Arial" w:cs="Arial"/>
          <w:lang w:val="hr-HR"/>
        </w:rPr>
        <w:t>člankom 20. stavka 2. Pravilnika o provedbi postupaka jednostavne nabave</w:t>
      </w:r>
    </w:p>
    <w:p w:rsidR="00A03DD9" w:rsidRPr="00CA4A8D" w:rsidRDefault="00A03DD9" w:rsidP="00D614AF">
      <w:pPr>
        <w:rPr>
          <w:rFonts w:ascii="Arial" w:hAnsi="Arial" w:cs="Arial"/>
          <w:lang w:val="hr-HR"/>
        </w:rPr>
      </w:pPr>
      <w:r w:rsidRPr="00CA4A8D">
        <w:rPr>
          <w:rFonts w:ascii="Arial" w:hAnsi="Arial" w:cs="Arial"/>
          <w:lang w:val="hr-HR"/>
        </w:rPr>
        <w:t>3. neprihvaćanja ispravka računske pogreške</w:t>
      </w:r>
    </w:p>
    <w:p w:rsidR="00A03DD9" w:rsidRPr="00CA4A8D" w:rsidRDefault="00A03DD9" w:rsidP="00D614AF">
      <w:pPr>
        <w:rPr>
          <w:rFonts w:ascii="Arial" w:hAnsi="Arial" w:cs="Arial"/>
          <w:lang w:val="hr-HR"/>
        </w:rPr>
      </w:pPr>
      <w:r w:rsidRPr="00CA4A8D">
        <w:rPr>
          <w:rFonts w:ascii="Arial" w:hAnsi="Arial" w:cs="Arial"/>
          <w:lang w:val="hr-HR"/>
        </w:rPr>
        <w:t>4. odbijanje potpisivanja ugovora o javnoj nabavi, odnosno nedostavljanja jamstva za uredno ispunjenj ugovora o javnoj nabavi.</w:t>
      </w:r>
    </w:p>
    <w:p w:rsidR="00D614AF" w:rsidRPr="00CA4A8D" w:rsidRDefault="00D614AF" w:rsidP="00D614AF">
      <w:pPr>
        <w:rPr>
          <w:rFonts w:ascii="Arial" w:hAnsi="Arial" w:cs="Arial"/>
          <w:lang w:val="hr-HR"/>
        </w:rPr>
      </w:pPr>
    </w:p>
    <w:p w:rsidR="0070236A" w:rsidRPr="00CA4A8D" w:rsidRDefault="0070236A" w:rsidP="00D614AF">
      <w:pPr>
        <w:rPr>
          <w:rFonts w:ascii="Arial" w:hAnsi="Arial" w:cs="Arial"/>
          <w:lang w:val="hr-HR"/>
        </w:rPr>
      </w:pPr>
      <w:r w:rsidRPr="00CA4A8D">
        <w:rPr>
          <w:rFonts w:ascii="Arial" w:hAnsi="Arial" w:cs="Arial"/>
          <w:lang w:val="hr-HR"/>
        </w:rPr>
        <w:t xml:space="preserve">Rok valjanosti bankarske garancije mora biti sukladan roku valjanosti ponude. Ako istekne rok valjanosti ponude, Naručitelj će tražiti od ponuditelja produženje roka valjanosti ponude i jamstva za ozbiljnost ponude sukladno tom produženom roku. U tu svrhu Naručitelj ponuditelju daje primjeren rok. </w:t>
      </w:r>
    </w:p>
    <w:p w:rsidR="0070236A" w:rsidRPr="00CA4A8D" w:rsidRDefault="0070236A" w:rsidP="0070236A">
      <w:pPr>
        <w:rPr>
          <w:rFonts w:ascii="Arial" w:hAnsi="Arial" w:cs="Arial"/>
          <w:lang w:val="hr-HR"/>
        </w:rPr>
      </w:pPr>
    </w:p>
    <w:p w:rsidR="0070236A" w:rsidRPr="00CA4A8D" w:rsidRDefault="0070236A" w:rsidP="0070236A">
      <w:pPr>
        <w:rPr>
          <w:rFonts w:ascii="Arial" w:hAnsi="Arial" w:cs="Arial"/>
          <w:b/>
          <w:lang w:val="hr-HR"/>
        </w:rPr>
      </w:pPr>
      <w:r w:rsidRPr="00CA4A8D">
        <w:rPr>
          <w:rFonts w:ascii="Arial" w:hAnsi="Arial" w:cs="Arial"/>
          <w:b/>
          <w:lang w:val="hr-HR"/>
        </w:rPr>
        <w:t>Jamstvo za uredno ispunjenje ugovora</w:t>
      </w:r>
    </w:p>
    <w:p w:rsidR="000854B0" w:rsidRPr="00CA4A8D" w:rsidRDefault="000854B0" w:rsidP="0070236A">
      <w:pPr>
        <w:rPr>
          <w:rFonts w:ascii="Arial" w:hAnsi="Arial" w:cs="Arial"/>
          <w:b/>
          <w:lang w:val="hr-HR"/>
        </w:rPr>
      </w:pPr>
    </w:p>
    <w:p w:rsidR="0070236A" w:rsidRPr="00CA4A8D" w:rsidRDefault="0070236A" w:rsidP="00B35E2F">
      <w:pPr>
        <w:rPr>
          <w:rFonts w:ascii="Arial" w:hAnsi="Arial" w:cs="Arial"/>
          <w:lang w:val="hr-HR"/>
        </w:rPr>
      </w:pPr>
      <w:r w:rsidRPr="00CA4A8D">
        <w:rPr>
          <w:rFonts w:ascii="Arial" w:hAnsi="Arial" w:cs="Arial"/>
          <w:lang w:val="hr-HR"/>
        </w:rPr>
        <w:t>Jamstvo za uredno ispunj</w:t>
      </w:r>
      <w:r w:rsidR="00A03DD9" w:rsidRPr="00CA4A8D">
        <w:rPr>
          <w:rFonts w:ascii="Arial" w:hAnsi="Arial" w:cs="Arial"/>
          <w:lang w:val="hr-HR"/>
        </w:rPr>
        <w:t xml:space="preserve">enje ugovora u iznosu od 10% od </w:t>
      </w:r>
      <w:r w:rsidRPr="00CA4A8D">
        <w:rPr>
          <w:rFonts w:ascii="Arial" w:hAnsi="Arial" w:cs="Arial"/>
          <w:lang w:val="hr-HR"/>
        </w:rPr>
        <w:t xml:space="preserve"> vrijednosti ugovora</w:t>
      </w:r>
      <w:r w:rsidR="00A03DD9" w:rsidRPr="00CA4A8D">
        <w:rPr>
          <w:rFonts w:ascii="Arial" w:hAnsi="Arial" w:cs="Arial"/>
          <w:lang w:val="hr-HR"/>
        </w:rPr>
        <w:t xml:space="preserve"> bez PDV-a</w:t>
      </w:r>
      <w:r w:rsidRPr="00CA4A8D">
        <w:rPr>
          <w:rFonts w:ascii="Arial" w:hAnsi="Arial" w:cs="Arial"/>
          <w:lang w:val="hr-HR"/>
        </w:rPr>
        <w:t>,</w:t>
      </w:r>
      <w:r w:rsidR="00B24973" w:rsidRPr="00CA4A8D">
        <w:rPr>
          <w:rFonts w:ascii="Arial" w:hAnsi="Arial" w:cs="Arial"/>
          <w:lang w:val="hr-HR"/>
        </w:rPr>
        <w:t xml:space="preserve"> </w:t>
      </w:r>
      <w:r w:rsidRPr="00CA4A8D">
        <w:rPr>
          <w:rFonts w:ascii="Arial" w:hAnsi="Arial" w:cs="Arial"/>
          <w:lang w:val="hr-HR"/>
        </w:rPr>
        <w:t xml:space="preserve">odabrani ponuditelj  obvezan je dostaviti  najkasnije u roku od </w:t>
      </w:r>
      <w:r w:rsidR="0066690A">
        <w:rPr>
          <w:rFonts w:ascii="Arial" w:hAnsi="Arial" w:cs="Arial"/>
          <w:lang w:val="hr-HR"/>
        </w:rPr>
        <w:t>5</w:t>
      </w:r>
      <w:r w:rsidRPr="00CA4A8D">
        <w:rPr>
          <w:rFonts w:ascii="Arial" w:hAnsi="Arial" w:cs="Arial"/>
          <w:lang w:val="hr-HR"/>
        </w:rPr>
        <w:t xml:space="preserve"> dana od dana potpisa ugovora. Jamstvo za uredno ispunjenje ugovora se podnosi u obliku:</w:t>
      </w:r>
    </w:p>
    <w:p w:rsidR="0070236A" w:rsidRPr="00CA4A8D" w:rsidRDefault="0070236A" w:rsidP="0070236A">
      <w:pPr>
        <w:jc w:val="both"/>
        <w:rPr>
          <w:rFonts w:ascii="Arial" w:hAnsi="Arial" w:cs="Arial"/>
          <w:lang w:val="hr-HR"/>
        </w:rPr>
      </w:pPr>
    </w:p>
    <w:p w:rsidR="0070236A" w:rsidRPr="00CA4A8D" w:rsidRDefault="00B24973" w:rsidP="0070236A">
      <w:pPr>
        <w:rPr>
          <w:rFonts w:ascii="Arial" w:hAnsi="Arial" w:cs="Arial"/>
          <w:lang w:val="hr-HR"/>
        </w:rPr>
      </w:pPr>
      <w:r w:rsidRPr="00CA4A8D">
        <w:rPr>
          <w:rFonts w:ascii="Arial" w:hAnsi="Arial" w:cs="Arial"/>
          <w:lang w:val="hr-HR"/>
        </w:rPr>
        <w:t>1</w:t>
      </w:r>
      <w:r w:rsidR="0070236A" w:rsidRPr="00CA4A8D">
        <w:rPr>
          <w:rFonts w:ascii="Arial" w:hAnsi="Arial" w:cs="Arial"/>
          <w:lang w:val="hr-HR"/>
        </w:rPr>
        <w:t>.bankarske garancije ( mora biti bezuvjetna na “prvi poziv“ i „bez prigovora“ )</w:t>
      </w:r>
      <w:r w:rsidR="002A6DCD" w:rsidRPr="00CA4A8D">
        <w:rPr>
          <w:rFonts w:ascii="Arial" w:hAnsi="Arial" w:cs="Arial"/>
          <w:lang w:val="hr-HR"/>
        </w:rPr>
        <w:t xml:space="preserve"> </w:t>
      </w:r>
    </w:p>
    <w:p w:rsidR="0066690A" w:rsidRPr="00CA4A8D" w:rsidRDefault="0066690A" w:rsidP="0066690A">
      <w:pPr>
        <w:tabs>
          <w:tab w:val="left" w:pos="5384"/>
        </w:tabs>
        <w:jc w:val="both"/>
        <w:rPr>
          <w:rFonts w:ascii="Arial" w:hAnsi="Arial" w:cs="Arial"/>
          <w:b/>
          <w:szCs w:val="24"/>
          <w:lang w:val="hr-HR"/>
        </w:rPr>
      </w:pPr>
      <w:r w:rsidRPr="00CA4A8D">
        <w:rPr>
          <w:rFonts w:ascii="Arial" w:hAnsi="Arial" w:cs="Arial"/>
          <w:lang w:val="hr-HR"/>
        </w:rPr>
        <w:t xml:space="preserve">2.bjanko zadužnice </w:t>
      </w:r>
      <w:r w:rsidRPr="00CA4A8D">
        <w:rPr>
          <w:rFonts w:ascii="Arial" w:hAnsi="Arial" w:cs="Arial"/>
          <w:szCs w:val="24"/>
          <w:lang w:val="hr-HR"/>
        </w:rPr>
        <w:t>solemnizirane i s javnobilježničkim ovjerenim potpisom osobe ovlaštene za zastupanje, popunjena u skladu s Pravilnikom o bliku i sadržaju bjanko zadužnice (NN 1</w:t>
      </w:r>
      <w:r w:rsidR="0043338B">
        <w:rPr>
          <w:rFonts w:ascii="Arial" w:hAnsi="Arial" w:cs="Arial"/>
          <w:szCs w:val="24"/>
          <w:lang w:val="hr-HR"/>
        </w:rPr>
        <w:t>1</w:t>
      </w:r>
      <w:r w:rsidRPr="00CA4A8D">
        <w:rPr>
          <w:rFonts w:ascii="Arial" w:hAnsi="Arial" w:cs="Arial"/>
          <w:szCs w:val="24"/>
          <w:lang w:val="hr-HR"/>
        </w:rPr>
        <w:t>5/12</w:t>
      </w:r>
      <w:r>
        <w:rPr>
          <w:rFonts w:ascii="Arial" w:hAnsi="Arial" w:cs="Arial"/>
          <w:szCs w:val="24"/>
          <w:lang w:val="hr-HR"/>
        </w:rPr>
        <w:t>,82/17</w:t>
      </w:r>
      <w:r w:rsidRPr="00CA4A8D">
        <w:rPr>
          <w:rFonts w:ascii="Arial" w:hAnsi="Arial" w:cs="Arial"/>
          <w:szCs w:val="24"/>
          <w:lang w:val="hr-HR"/>
        </w:rPr>
        <w:t>)</w:t>
      </w:r>
    </w:p>
    <w:p w:rsidR="0070236A" w:rsidRDefault="001A4E4E" w:rsidP="0070236A">
      <w:pPr>
        <w:jc w:val="both"/>
        <w:rPr>
          <w:rFonts w:ascii="Arial" w:hAnsi="Arial" w:cs="Arial"/>
          <w:lang w:val="hr-HR"/>
        </w:rPr>
      </w:pPr>
      <w:r>
        <w:rPr>
          <w:rFonts w:ascii="Arial" w:hAnsi="Arial" w:cs="Arial"/>
          <w:lang w:val="hr-HR"/>
        </w:rPr>
        <w:t>3. novčani polog</w:t>
      </w:r>
    </w:p>
    <w:p w:rsidR="001A4E4E" w:rsidRPr="00CA4A8D" w:rsidRDefault="001A4E4E" w:rsidP="0070236A">
      <w:pPr>
        <w:jc w:val="both"/>
        <w:rPr>
          <w:rFonts w:ascii="Arial" w:hAnsi="Arial" w:cs="Arial"/>
          <w:lang w:val="hr-HR"/>
        </w:rPr>
      </w:pPr>
    </w:p>
    <w:p w:rsidR="0070236A" w:rsidRPr="00CA4A8D" w:rsidRDefault="0070236A" w:rsidP="0070236A">
      <w:pPr>
        <w:jc w:val="both"/>
        <w:rPr>
          <w:rFonts w:ascii="Arial" w:hAnsi="Arial" w:cs="Arial"/>
          <w:lang w:val="hr-HR"/>
        </w:rPr>
      </w:pPr>
      <w:r w:rsidRPr="00CA4A8D">
        <w:rPr>
          <w:rFonts w:ascii="Arial" w:hAnsi="Arial" w:cs="Arial"/>
          <w:lang w:val="hr-HR"/>
        </w:rPr>
        <w:t xml:space="preserve">Rok valjanosti bankarske garancije mora biti 30 dana  od isteka valjanosti ugovora. </w:t>
      </w:r>
    </w:p>
    <w:p w:rsidR="0070236A" w:rsidRPr="00CA4A8D" w:rsidRDefault="0070236A" w:rsidP="00B24973">
      <w:pPr>
        <w:rPr>
          <w:rFonts w:ascii="Arial" w:hAnsi="Arial" w:cs="Arial"/>
          <w:lang w:val="hr-HR"/>
        </w:rPr>
      </w:pPr>
      <w:r w:rsidRPr="00CA4A8D">
        <w:rPr>
          <w:rFonts w:ascii="Arial" w:hAnsi="Arial" w:cs="Arial"/>
          <w:lang w:val="hr-HR"/>
        </w:rPr>
        <w:t>Bankarska garancija  bit će naplaćena u slučaju povrede ugovornih obveza od strane odabranog ponuditelja.</w:t>
      </w:r>
    </w:p>
    <w:p w:rsidR="0070236A" w:rsidRPr="00CA4A8D" w:rsidRDefault="0070236A" w:rsidP="002D03C8">
      <w:pPr>
        <w:rPr>
          <w:rFonts w:ascii="Arial" w:hAnsi="Arial" w:cs="Arial"/>
          <w:b/>
          <w:lang w:val="hr-HR"/>
        </w:rPr>
      </w:pPr>
      <w:r w:rsidRPr="00CA4A8D">
        <w:rPr>
          <w:rFonts w:ascii="Arial" w:hAnsi="Arial" w:cs="Arial"/>
          <w:lang w:val="hr-HR"/>
        </w:rPr>
        <w:t>Ako jamstvo za uredno ispunjenje ugovora ne bude naplaćeno, korisnik će ga vratiti odabranom ponuditelju nakon isteka ugovora.</w:t>
      </w:r>
    </w:p>
    <w:p w:rsidR="00F52F0E" w:rsidRPr="00CA4A8D" w:rsidRDefault="00F52F0E" w:rsidP="00FE6A42">
      <w:pPr>
        <w:tabs>
          <w:tab w:val="left" w:pos="2389"/>
        </w:tabs>
        <w:rPr>
          <w:rFonts w:ascii="Arial" w:hAnsi="Arial" w:cs="Arial"/>
          <w:b/>
          <w:lang w:val="hr-HR"/>
        </w:rPr>
      </w:pPr>
    </w:p>
    <w:p w:rsidR="00554373" w:rsidRPr="00CA4A8D" w:rsidRDefault="00554373" w:rsidP="00FE6A42">
      <w:pPr>
        <w:tabs>
          <w:tab w:val="left" w:pos="2389"/>
        </w:tabs>
        <w:rPr>
          <w:rFonts w:ascii="Arial" w:hAnsi="Arial" w:cs="Arial"/>
          <w:b/>
          <w:lang w:val="hr-HR"/>
        </w:rPr>
      </w:pPr>
      <w:r w:rsidRPr="00CA4A8D">
        <w:rPr>
          <w:rFonts w:ascii="Arial" w:hAnsi="Arial" w:cs="Arial"/>
          <w:b/>
          <w:lang w:val="hr-HR"/>
        </w:rPr>
        <w:t>Jamstvo za otklanjanje nedostataka u jamstvenom roku</w:t>
      </w:r>
    </w:p>
    <w:p w:rsidR="00554373" w:rsidRPr="00CA4A8D" w:rsidRDefault="00554373" w:rsidP="00FE6A42">
      <w:pPr>
        <w:tabs>
          <w:tab w:val="left" w:pos="2389"/>
        </w:tabs>
        <w:rPr>
          <w:rFonts w:ascii="Arial" w:hAnsi="Arial" w:cs="Arial"/>
          <w:b/>
          <w:lang w:val="hr-HR"/>
        </w:rPr>
      </w:pPr>
    </w:p>
    <w:p w:rsidR="00554373" w:rsidRPr="00CA4A8D" w:rsidRDefault="00554373" w:rsidP="00554373">
      <w:pPr>
        <w:rPr>
          <w:rFonts w:ascii="Arial" w:hAnsi="Arial" w:cs="Arial"/>
          <w:lang w:val="hr-HR"/>
        </w:rPr>
      </w:pPr>
      <w:r w:rsidRPr="00CA4A8D">
        <w:rPr>
          <w:rFonts w:ascii="Arial" w:hAnsi="Arial" w:cs="Arial"/>
          <w:lang w:val="hr-HR"/>
        </w:rPr>
        <w:lastRenderedPageBreak/>
        <w:t xml:space="preserve">Jamstvo za </w:t>
      </w:r>
      <w:r w:rsidR="00FC025A" w:rsidRPr="00CA4A8D">
        <w:rPr>
          <w:rFonts w:ascii="Arial" w:hAnsi="Arial" w:cs="Arial"/>
          <w:lang w:val="hr-HR"/>
        </w:rPr>
        <w:t>otklanjanje nedostataka u jamstvenom roku</w:t>
      </w:r>
      <w:r w:rsidRPr="00CA4A8D">
        <w:rPr>
          <w:rFonts w:ascii="Arial" w:hAnsi="Arial" w:cs="Arial"/>
          <w:lang w:val="hr-HR"/>
        </w:rPr>
        <w:t xml:space="preserve"> u iznosu od 10% od vrijednosti ugovora</w:t>
      </w:r>
      <w:r w:rsidR="008F580D" w:rsidRPr="00CA4A8D">
        <w:rPr>
          <w:rFonts w:ascii="Arial" w:hAnsi="Arial" w:cs="Arial"/>
          <w:lang w:val="hr-HR"/>
        </w:rPr>
        <w:t xml:space="preserve"> </w:t>
      </w:r>
      <w:r w:rsidR="008D2CD1">
        <w:rPr>
          <w:rFonts w:ascii="Arial" w:hAnsi="Arial" w:cs="Arial"/>
          <w:lang w:val="hr-HR"/>
        </w:rPr>
        <w:t xml:space="preserve"> s PDV-om</w:t>
      </w:r>
      <w:r w:rsidRPr="00CA4A8D">
        <w:rPr>
          <w:rFonts w:ascii="Arial" w:hAnsi="Arial" w:cs="Arial"/>
          <w:lang w:val="hr-HR"/>
        </w:rPr>
        <w:t xml:space="preserve">, odabrani ponuditelj  obvezan je dostaviti  najkasnije u roku od </w:t>
      </w:r>
      <w:r w:rsidR="0066690A">
        <w:rPr>
          <w:rFonts w:ascii="Arial" w:hAnsi="Arial" w:cs="Arial"/>
          <w:lang w:val="hr-HR"/>
        </w:rPr>
        <w:t>10</w:t>
      </w:r>
      <w:r w:rsidRPr="00CA4A8D">
        <w:rPr>
          <w:rFonts w:ascii="Arial" w:hAnsi="Arial" w:cs="Arial"/>
          <w:lang w:val="hr-HR"/>
        </w:rPr>
        <w:t xml:space="preserve"> dana od dana potpisa Primopredajnog zapisnika. Jamstvo za </w:t>
      </w:r>
      <w:r w:rsidR="00B63E22" w:rsidRPr="00CA4A8D">
        <w:rPr>
          <w:rFonts w:ascii="Arial" w:hAnsi="Arial" w:cs="Arial"/>
          <w:lang w:val="hr-HR"/>
        </w:rPr>
        <w:t xml:space="preserve">otklanjanje nedostataka u jamstvenom roku </w:t>
      </w:r>
      <w:r w:rsidRPr="00CA4A8D">
        <w:rPr>
          <w:rFonts w:ascii="Arial" w:hAnsi="Arial" w:cs="Arial"/>
          <w:lang w:val="hr-HR"/>
        </w:rPr>
        <w:t xml:space="preserve"> se podnosi u obliku:</w:t>
      </w:r>
    </w:p>
    <w:p w:rsidR="00554373" w:rsidRPr="00CA4A8D" w:rsidRDefault="00554373" w:rsidP="00554373">
      <w:pPr>
        <w:jc w:val="both"/>
        <w:rPr>
          <w:rFonts w:ascii="Arial" w:hAnsi="Arial" w:cs="Arial"/>
          <w:lang w:val="hr-HR"/>
        </w:rPr>
      </w:pPr>
    </w:p>
    <w:p w:rsidR="00554373" w:rsidRPr="00CA4A8D" w:rsidRDefault="00554373" w:rsidP="00554373">
      <w:pPr>
        <w:rPr>
          <w:rFonts w:ascii="Arial" w:hAnsi="Arial" w:cs="Arial"/>
          <w:lang w:val="hr-HR"/>
        </w:rPr>
      </w:pPr>
      <w:r w:rsidRPr="00CA4A8D">
        <w:rPr>
          <w:rFonts w:ascii="Arial" w:hAnsi="Arial" w:cs="Arial"/>
          <w:lang w:val="hr-HR"/>
        </w:rPr>
        <w:t xml:space="preserve">1.bankarske garancije ( mora biti bezuvjetna na “prvi poziv“ i „bez prigovora“ ) </w:t>
      </w:r>
    </w:p>
    <w:p w:rsidR="0066690A" w:rsidRPr="00CA4A8D" w:rsidRDefault="0066690A" w:rsidP="0066690A">
      <w:pPr>
        <w:tabs>
          <w:tab w:val="left" w:pos="5384"/>
        </w:tabs>
        <w:jc w:val="both"/>
        <w:rPr>
          <w:rFonts w:ascii="Arial" w:hAnsi="Arial" w:cs="Arial"/>
          <w:b/>
          <w:szCs w:val="24"/>
          <w:lang w:val="hr-HR"/>
        </w:rPr>
      </w:pPr>
      <w:r w:rsidRPr="00CA4A8D">
        <w:rPr>
          <w:rFonts w:ascii="Arial" w:hAnsi="Arial" w:cs="Arial"/>
          <w:lang w:val="hr-HR"/>
        </w:rPr>
        <w:t xml:space="preserve">2.bjanko zadužnice </w:t>
      </w:r>
      <w:r w:rsidRPr="00CA4A8D">
        <w:rPr>
          <w:rFonts w:ascii="Arial" w:hAnsi="Arial" w:cs="Arial"/>
          <w:szCs w:val="24"/>
          <w:lang w:val="hr-HR"/>
        </w:rPr>
        <w:t>solemnizirane i s javnobilježničkim ovjerenim potpisom osobe ovlaštene za zastupanje, popunjena u skladu s Pravilnikom o bliku i sadržaju bjanko zadužnice (NN 1</w:t>
      </w:r>
      <w:r w:rsidR="0043338B">
        <w:rPr>
          <w:rFonts w:ascii="Arial" w:hAnsi="Arial" w:cs="Arial"/>
          <w:szCs w:val="24"/>
          <w:lang w:val="hr-HR"/>
        </w:rPr>
        <w:t>1</w:t>
      </w:r>
      <w:r w:rsidRPr="00CA4A8D">
        <w:rPr>
          <w:rFonts w:ascii="Arial" w:hAnsi="Arial" w:cs="Arial"/>
          <w:szCs w:val="24"/>
          <w:lang w:val="hr-HR"/>
        </w:rPr>
        <w:t>5/12</w:t>
      </w:r>
      <w:r>
        <w:rPr>
          <w:rFonts w:ascii="Arial" w:hAnsi="Arial" w:cs="Arial"/>
          <w:szCs w:val="24"/>
          <w:lang w:val="hr-HR"/>
        </w:rPr>
        <w:t>,82/17</w:t>
      </w:r>
      <w:r w:rsidRPr="00CA4A8D">
        <w:rPr>
          <w:rFonts w:ascii="Arial" w:hAnsi="Arial" w:cs="Arial"/>
          <w:szCs w:val="24"/>
          <w:lang w:val="hr-HR"/>
        </w:rPr>
        <w:t>)</w:t>
      </w:r>
    </w:p>
    <w:p w:rsidR="00554373" w:rsidRDefault="001A4E4E" w:rsidP="00554373">
      <w:pPr>
        <w:jc w:val="both"/>
        <w:rPr>
          <w:rFonts w:ascii="Arial" w:hAnsi="Arial" w:cs="Arial"/>
          <w:lang w:val="hr-HR"/>
        </w:rPr>
      </w:pPr>
      <w:r>
        <w:rPr>
          <w:rFonts w:ascii="Arial" w:hAnsi="Arial" w:cs="Arial"/>
          <w:lang w:val="hr-HR"/>
        </w:rPr>
        <w:t>3. novčani polog</w:t>
      </w:r>
    </w:p>
    <w:p w:rsidR="001A4E4E" w:rsidRPr="00CA4A8D" w:rsidRDefault="001A4E4E" w:rsidP="00554373">
      <w:pPr>
        <w:jc w:val="both"/>
        <w:rPr>
          <w:rFonts w:ascii="Arial" w:hAnsi="Arial" w:cs="Arial"/>
          <w:lang w:val="hr-HR"/>
        </w:rPr>
      </w:pPr>
    </w:p>
    <w:p w:rsidR="00554373" w:rsidRPr="00CA4A8D" w:rsidRDefault="00554373" w:rsidP="00554373">
      <w:pPr>
        <w:jc w:val="both"/>
        <w:rPr>
          <w:rFonts w:ascii="Arial" w:hAnsi="Arial" w:cs="Arial"/>
          <w:lang w:val="hr-HR"/>
        </w:rPr>
      </w:pPr>
      <w:r w:rsidRPr="00CA4A8D">
        <w:rPr>
          <w:rFonts w:ascii="Arial" w:hAnsi="Arial" w:cs="Arial"/>
          <w:lang w:val="hr-HR"/>
        </w:rPr>
        <w:t xml:space="preserve">Rok valjanosti bankarske garancije mora biti </w:t>
      </w:r>
      <w:r w:rsidR="00903938" w:rsidRPr="00CA4A8D">
        <w:rPr>
          <w:rFonts w:ascii="Arial" w:hAnsi="Arial" w:cs="Arial"/>
          <w:lang w:val="hr-HR"/>
        </w:rPr>
        <w:t>sukladno jamstvenom roku.</w:t>
      </w:r>
      <w:r w:rsidRPr="00CA4A8D">
        <w:rPr>
          <w:rFonts w:ascii="Arial" w:hAnsi="Arial" w:cs="Arial"/>
          <w:lang w:val="hr-HR"/>
        </w:rPr>
        <w:t xml:space="preserve"> </w:t>
      </w:r>
    </w:p>
    <w:p w:rsidR="00554373" w:rsidRPr="00CA4A8D" w:rsidRDefault="00554373" w:rsidP="00554373">
      <w:pPr>
        <w:rPr>
          <w:rFonts w:ascii="Arial" w:hAnsi="Arial" w:cs="Arial"/>
          <w:lang w:val="hr-HR"/>
        </w:rPr>
      </w:pPr>
      <w:r w:rsidRPr="00CA4A8D">
        <w:rPr>
          <w:rFonts w:ascii="Arial" w:hAnsi="Arial" w:cs="Arial"/>
          <w:lang w:val="hr-HR"/>
        </w:rPr>
        <w:t xml:space="preserve">Bankarska garancija bit će naplaćena u slučaju </w:t>
      </w:r>
      <w:r w:rsidR="00D150BA" w:rsidRPr="00CA4A8D">
        <w:rPr>
          <w:rFonts w:ascii="Arial" w:hAnsi="Arial" w:cs="Arial"/>
          <w:lang w:val="hr-HR"/>
        </w:rPr>
        <w:t xml:space="preserve">da odabrani ponuditelj ne ispuni </w:t>
      </w:r>
      <w:r w:rsidR="00903938" w:rsidRPr="00CA4A8D">
        <w:rPr>
          <w:rFonts w:ascii="Arial" w:hAnsi="Arial" w:cs="Arial"/>
          <w:lang w:val="hr-HR"/>
        </w:rPr>
        <w:t>obvez</w:t>
      </w:r>
      <w:r w:rsidR="00D150BA" w:rsidRPr="00CA4A8D">
        <w:rPr>
          <w:rFonts w:ascii="Arial" w:hAnsi="Arial" w:cs="Arial"/>
          <w:lang w:val="hr-HR"/>
        </w:rPr>
        <w:t>e</w:t>
      </w:r>
      <w:r w:rsidR="00903938" w:rsidRPr="00CA4A8D">
        <w:rPr>
          <w:rFonts w:ascii="Arial" w:hAnsi="Arial" w:cs="Arial"/>
          <w:lang w:val="hr-HR"/>
        </w:rPr>
        <w:t xml:space="preserve"> otklanjanja nedostataka koje </w:t>
      </w:r>
      <w:r w:rsidR="00D150BA" w:rsidRPr="00CA4A8D">
        <w:rPr>
          <w:rFonts w:ascii="Arial" w:hAnsi="Arial" w:cs="Arial"/>
          <w:lang w:val="hr-HR"/>
        </w:rPr>
        <w:t>ima</w:t>
      </w:r>
      <w:r w:rsidR="00903938" w:rsidRPr="00CA4A8D">
        <w:rPr>
          <w:rFonts w:ascii="Arial" w:hAnsi="Arial" w:cs="Arial"/>
          <w:lang w:val="hr-HR"/>
        </w:rPr>
        <w:t xml:space="preserve"> po osnovi jamstva ili s naslova naknade štete.</w:t>
      </w:r>
    </w:p>
    <w:p w:rsidR="00554373" w:rsidRPr="00CA4A8D" w:rsidRDefault="00554373" w:rsidP="00554373">
      <w:pPr>
        <w:rPr>
          <w:rFonts w:ascii="Arial" w:hAnsi="Arial" w:cs="Arial"/>
          <w:b/>
          <w:lang w:val="hr-HR"/>
        </w:rPr>
      </w:pPr>
      <w:r w:rsidRPr="00CA4A8D">
        <w:rPr>
          <w:rFonts w:ascii="Arial" w:hAnsi="Arial" w:cs="Arial"/>
          <w:lang w:val="hr-HR"/>
        </w:rPr>
        <w:t xml:space="preserve">Ako jamstvo za </w:t>
      </w:r>
      <w:r w:rsidR="00903938" w:rsidRPr="00CA4A8D">
        <w:rPr>
          <w:rFonts w:ascii="Arial" w:hAnsi="Arial" w:cs="Arial"/>
          <w:lang w:val="hr-HR"/>
        </w:rPr>
        <w:t>otklanjanje nedostataka u jamstvenom roku ne bude naplaćano,korisnik će ga vratiti odabranom ponuditelju nakon isteka jamstvenog roka.</w:t>
      </w:r>
    </w:p>
    <w:p w:rsidR="00D84964" w:rsidRDefault="00D84964" w:rsidP="004D6F31">
      <w:pPr>
        <w:tabs>
          <w:tab w:val="left" w:pos="2389"/>
        </w:tabs>
        <w:rPr>
          <w:rFonts w:ascii="Arial" w:hAnsi="Arial" w:cs="Arial"/>
          <w:b/>
          <w:lang w:val="hr-HR"/>
        </w:rPr>
      </w:pPr>
    </w:p>
    <w:p w:rsidR="001A4E4E" w:rsidRPr="00CA4A8D" w:rsidRDefault="001A4E4E" w:rsidP="004D6F31">
      <w:pPr>
        <w:tabs>
          <w:tab w:val="left" w:pos="2389"/>
        </w:tabs>
        <w:rPr>
          <w:rFonts w:ascii="Arial" w:hAnsi="Arial" w:cs="Arial"/>
          <w:b/>
          <w:lang w:val="hr-HR"/>
        </w:rPr>
      </w:pPr>
    </w:p>
    <w:p w:rsidR="004C088E" w:rsidRPr="00CA4A8D" w:rsidRDefault="008D2CD1" w:rsidP="004D6F31">
      <w:pPr>
        <w:tabs>
          <w:tab w:val="left" w:pos="2389"/>
        </w:tabs>
        <w:rPr>
          <w:rFonts w:ascii="Arial" w:hAnsi="Arial" w:cs="Arial"/>
          <w:b/>
          <w:lang w:val="hr-HR"/>
        </w:rPr>
      </w:pPr>
      <w:r>
        <w:rPr>
          <w:rFonts w:ascii="Arial" w:hAnsi="Arial" w:cs="Arial"/>
          <w:b/>
          <w:lang w:val="hr-HR"/>
        </w:rPr>
        <w:t>3. ODREDBE O ZAJEDNICI GOSPODARSKIH SUBJEKTA</w:t>
      </w:r>
    </w:p>
    <w:p w:rsidR="004D6F31" w:rsidRPr="00CA4A8D" w:rsidRDefault="004D6F31" w:rsidP="004D6F31">
      <w:pPr>
        <w:tabs>
          <w:tab w:val="left" w:pos="2389"/>
        </w:tabs>
        <w:rPr>
          <w:rFonts w:ascii="Arial" w:hAnsi="Arial" w:cs="Arial"/>
          <w:b/>
          <w:lang w:val="hr-HR"/>
        </w:rPr>
      </w:pPr>
    </w:p>
    <w:p w:rsidR="004D6F31" w:rsidRPr="00CA4A8D" w:rsidRDefault="004C088E" w:rsidP="004D6F31">
      <w:pPr>
        <w:rPr>
          <w:rFonts w:ascii="Arial" w:hAnsi="Arial" w:cs="Arial"/>
          <w:lang w:val="hr-HR"/>
        </w:rPr>
      </w:pPr>
      <w:r w:rsidRPr="00CA4A8D">
        <w:rPr>
          <w:rFonts w:ascii="Arial" w:hAnsi="Arial" w:cs="Arial"/>
          <w:lang w:val="hr-HR"/>
        </w:rPr>
        <w:t>U slu</w:t>
      </w:r>
      <w:r w:rsidR="00E46DEE">
        <w:rPr>
          <w:rFonts w:ascii="Arial" w:hAnsi="Arial" w:cs="Arial"/>
          <w:lang w:val="hr-HR"/>
        </w:rPr>
        <w:t>čaju zajednice gospodarskih sub</w:t>
      </w:r>
      <w:r w:rsidRPr="00CA4A8D">
        <w:rPr>
          <w:rFonts w:ascii="Arial" w:hAnsi="Arial" w:cs="Arial"/>
          <w:lang w:val="hr-HR"/>
        </w:rPr>
        <w:t>j</w:t>
      </w:r>
      <w:r w:rsidR="00E46DEE">
        <w:rPr>
          <w:rFonts w:ascii="Arial" w:hAnsi="Arial" w:cs="Arial"/>
          <w:lang w:val="hr-HR"/>
        </w:rPr>
        <w:t>e</w:t>
      </w:r>
      <w:r w:rsidRPr="00CA4A8D">
        <w:rPr>
          <w:rFonts w:ascii="Arial" w:hAnsi="Arial" w:cs="Arial"/>
          <w:lang w:val="hr-HR"/>
        </w:rPr>
        <w:t>kata okolnosti u vezi osnove za isključenje utvrđuju se za sve članove zajednice pojedinačno.</w:t>
      </w:r>
    </w:p>
    <w:p w:rsidR="00952548" w:rsidRPr="00CA4A8D" w:rsidRDefault="00952548" w:rsidP="004D6F31">
      <w:pPr>
        <w:jc w:val="both"/>
        <w:rPr>
          <w:rFonts w:ascii="Arial" w:hAnsi="Arial" w:cs="Arial"/>
          <w:lang w:val="hr-HR"/>
        </w:rPr>
      </w:pPr>
    </w:p>
    <w:p w:rsidR="004D6F31" w:rsidRPr="00CA4A8D" w:rsidRDefault="00952548" w:rsidP="004D6F31">
      <w:pPr>
        <w:jc w:val="both"/>
        <w:rPr>
          <w:rFonts w:ascii="Arial" w:hAnsi="Arial" w:cs="Arial"/>
          <w:lang w:val="hr-HR"/>
        </w:rPr>
      </w:pPr>
      <w:r w:rsidRPr="00CA4A8D">
        <w:rPr>
          <w:rFonts w:ascii="Arial" w:hAnsi="Arial" w:cs="Arial"/>
          <w:lang w:val="hr-HR"/>
        </w:rPr>
        <w:t xml:space="preserve">Svi članovi zajednice gospodarskih subjekata obvezni su pojedinačno dokazati svoju sposobnost za obavljanje profesionalne djelatnosti pod točkom </w:t>
      </w:r>
      <w:r w:rsidRPr="00CA4A8D">
        <w:rPr>
          <w:rFonts w:ascii="Arial" w:hAnsi="Arial" w:cs="Arial"/>
          <w:b/>
          <w:bCs/>
          <w:lang w:val="hr-HR"/>
        </w:rPr>
        <w:t>2.1</w:t>
      </w:r>
      <w:r w:rsidR="008D2CD1">
        <w:rPr>
          <w:rFonts w:ascii="Arial" w:hAnsi="Arial" w:cs="Arial"/>
          <w:b/>
          <w:bCs/>
          <w:lang w:val="hr-HR"/>
        </w:rPr>
        <w:t>0</w:t>
      </w:r>
      <w:r w:rsidRPr="00CA4A8D">
        <w:rPr>
          <w:rFonts w:ascii="Arial" w:hAnsi="Arial" w:cs="Arial"/>
          <w:b/>
          <w:bCs/>
          <w:lang w:val="hr-HR"/>
        </w:rPr>
        <w:t>.1</w:t>
      </w:r>
      <w:r w:rsidRPr="00CA4A8D">
        <w:rPr>
          <w:rFonts w:ascii="Arial" w:hAnsi="Arial" w:cs="Arial"/>
          <w:lang w:val="hr-HR"/>
        </w:rPr>
        <w:t xml:space="preserve">., a svi zajedno su dužni dokazati (kumulativno) zajedničku sposobnost ostalim navedenim dokazima sposobnosti i ispunjavanju ostalih bitnih uvjeta.  </w:t>
      </w:r>
      <w:r w:rsidR="004C088E" w:rsidRPr="00CA4A8D">
        <w:rPr>
          <w:rFonts w:ascii="Arial" w:hAnsi="Arial" w:cs="Arial"/>
          <w:lang w:val="hr-HR"/>
        </w:rPr>
        <w:t>Odgovornost ponuditelja iz zajedničke ponude je solidarna. Ponuditelj koji je samostalno podnio ponudu ne smije istodobno sudjelovati u zajedničkoj ponudi.</w:t>
      </w:r>
    </w:p>
    <w:p w:rsidR="00952548" w:rsidRPr="00CA4A8D" w:rsidRDefault="00952548" w:rsidP="004D6F31">
      <w:pPr>
        <w:jc w:val="both"/>
        <w:rPr>
          <w:rFonts w:ascii="Arial" w:hAnsi="Arial" w:cs="Arial"/>
          <w:lang w:val="hr-HR"/>
        </w:rPr>
      </w:pPr>
    </w:p>
    <w:p w:rsidR="004C088E" w:rsidRPr="00CA4A8D" w:rsidRDefault="004C088E" w:rsidP="004D6F31">
      <w:pPr>
        <w:jc w:val="both"/>
        <w:rPr>
          <w:rFonts w:ascii="Arial" w:hAnsi="Arial" w:cs="Arial"/>
          <w:lang w:val="hr-HR"/>
        </w:rPr>
      </w:pPr>
      <w:r w:rsidRPr="00CA4A8D">
        <w:rPr>
          <w:rFonts w:ascii="Arial" w:hAnsi="Arial" w:cs="Arial"/>
          <w:lang w:val="hr-HR"/>
        </w:rPr>
        <w:t>U slučaju podnošenja zajedničke ponude, istoj se obavezno moraju priložiti</w:t>
      </w:r>
      <w:r w:rsidR="008D2CD1">
        <w:rPr>
          <w:rFonts w:ascii="Arial" w:hAnsi="Arial" w:cs="Arial"/>
          <w:lang w:val="hr-HR"/>
        </w:rPr>
        <w:t xml:space="preserve"> podaci o zajednici ponuditelja na </w:t>
      </w:r>
      <w:r w:rsidRPr="00CA4A8D">
        <w:rPr>
          <w:rFonts w:ascii="Arial" w:hAnsi="Arial" w:cs="Arial"/>
          <w:lang w:val="hr-HR"/>
        </w:rPr>
        <w:t>obrascima koji se nalaze u privitku ovog Poziva za dostavu ponude.</w:t>
      </w:r>
    </w:p>
    <w:p w:rsidR="004C088E" w:rsidRPr="00CA4A8D" w:rsidRDefault="004C088E" w:rsidP="004D6F31">
      <w:pPr>
        <w:jc w:val="both"/>
        <w:rPr>
          <w:rFonts w:ascii="Arial" w:hAnsi="Arial" w:cs="Arial"/>
          <w:lang w:val="hr-HR"/>
        </w:rPr>
      </w:pPr>
    </w:p>
    <w:p w:rsidR="008D2CD1" w:rsidRPr="008D2CD1" w:rsidRDefault="008D2CD1" w:rsidP="00FE6A42">
      <w:pPr>
        <w:tabs>
          <w:tab w:val="left" w:pos="2389"/>
        </w:tabs>
        <w:rPr>
          <w:rFonts w:ascii="Arial" w:hAnsi="Arial" w:cs="Arial"/>
          <w:b/>
          <w:lang w:val="hr-HR"/>
        </w:rPr>
      </w:pPr>
      <w:r>
        <w:rPr>
          <w:rFonts w:ascii="Arial" w:hAnsi="Arial" w:cs="Arial"/>
          <w:b/>
          <w:lang w:val="hr-HR"/>
        </w:rPr>
        <w:t>4.</w:t>
      </w:r>
      <w:r w:rsidRPr="008D2CD1">
        <w:rPr>
          <w:rFonts w:ascii="Arial" w:hAnsi="Arial" w:cs="Arial"/>
          <w:b/>
          <w:lang w:val="hr-HR"/>
        </w:rPr>
        <w:t xml:space="preserve"> OSLANJANJE NA SPOSOBNOST DRUGIH SUBJ</w:t>
      </w:r>
      <w:r>
        <w:rPr>
          <w:rFonts w:ascii="Arial" w:hAnsi="Arial" w:cs="Arial"/>
          <w:b/>
          <w:lang w:val="hr-HR"/>
        </w:rPr>
        <w:t>E</w:t>
      </w:r>
      <w:r w:rsidRPr="008D2CD1">
        <w:rPr>
          <w:rFonts w:ascii="Arial" w:hAnsi="Arial" w:cs="Arial"/>
          <w:b/>
          <w:lang w:val="hr-HR"/>
        </w:rPr>
        <w:t>KATA</w:t>
      </w:r>
    </w:p>
    <w:p w:rsidR="008D2CD1" w:rsidRDefault="008D2CD1" w:rsidP="00FE6A42">
      <w:pPr>
        <w:tabs>
          <w:tab w:val="left" w:pos="2389"/>
        </w:tabs>
        <w:rPr>
          <w:rFonts w:ascii="Arial" w:hAnsi="Arial" w:cs="Arial"/>
          <w:lang w:val="hr-HR"/>
        </w:rPr>
      </w:pPr>
    </w:p>
    <w:p w:rsidR="008D2CD1" w:rsidRDefault="004C088E" w:rsidP="00FE6A42">
      <w:pPr>
        <w:tabs>
          <w:tab w:val="left" w:pos="2389"/>
        </w:tabs>
        <w:rPr>
          <w:rFonts w:ascii="Arial" w:hAnsi="Arial" w:cs="Arial"/>
          <w:lang w:val="hr-HR"/>
        </w:rPr>
      </w:pPr>
      <w:r w:rsidRPr="00CA4A8D">
        <w:rPr>
          <w:rFonts w:ascii="Arial" w:hAnsi="Arial" w:cs="Arial"/>
          <w:lang w:val="hr-HR"/>
        </w:rPr>
        <w:t xml:space="preserve">Gospodarski subjekt </w:t>
      </w:r>
      <w:r w:rsidR="008D2CD1">
        <w:rPr>
          <w:rFonts w:ascii="Arial" w:hAnsi="Arial" w:cs="Arial"/>
          <w:lang w:val="hr-HR"/>
        </w:rPr>
        <w:t>(</w:t>
      </w:r>
      <w:r w:rsidRPr="00CA4A8D">
        <w:rPr>
          <w:rFonts w:ascii="Arial" w:hAnsi="Arial" w:cs="Arial"/>
          <w:lang w:val="hr-HR"/>
        </w:rPr>
        <w:t>zajednica gospodarskog subjekta</w:t>
      </w:r>
      <w:r w:rsidR="008D2CD1">
        <w:rPr>
          <w:rFonts w:ascii="Arial" w:hAnsi="Arial" w:cs="Arial"/>
          <w:lang w:val="hr-HR"/>
        </w:rPr>
        <w:t xml:space="preserve">) </w:t>
      </w:r>
      <w:r w:rsidRPr="00CA4A8D">
        <w:rPr>
          <w:rFonts w:ascii="Arial" w:hAnsi="Arial" w:cs="Arial"/>
          <w:lang w:val="hr-HR"/>
        </w:rPr>
        <w:t xml:space="preserve"> mo</w:t>
      </w:r>
      <w:r w:rsidR="008D2CD1">
        <w:rPr>
          <w:rFonts w:ascii="Arial" w:hAnsi="Arial" w:cs="Arial"/>
          <w:lang w:val="hr-HR"/>
        </w:rPr>
        <w:t>že</w:t>
      </w:r>
      <w:r w:rsidRPr="00CA4A8D">
        <w:rPr>
          <w:rFonts w:ascii="Arial" w:hAnsi="Arial" w:cs="Arial"/>
          <w:lang w:val="hr-HR"/>
        </w:rPr>
        <w:t xml:space="preserve"> se</w:t>
      </w:r>
      <w:r w:rsidR="008D2CD1">
        <w:rPr>
          <w:rFonts w:ascii="Arial" w:hAnsi="Arial" w:cs="Arial"/>
          <w:lang w:val="hr-HR"/>
        </w:rPr>
        <w:t xml:space="preserve"> u postupku jednostavne nabave radi dokazivanja ispunjenja tehničke i stručne sposobnosti, a sukladno točki 2.11. poziva za dostavu ponude </w:t>
      </w:r>
      <w:r w:rsidRPr="00CA4A8D">
        <w:rPr>
          <w:rFonts w:ascii="Arial" w:hAnsi="Arial" w:cs="Arial"/>
          <w:lang w:val="hr-HR"/>
        </w:rPr>
        <w:t xml:space="preserve"> osloniti na sposobnost drugih subjekata, bez obzira na pravnu prirodu njihova međusobnog odnosa.</w:t>
      </w:r>
    </w:p>
    <w:p w:rsidR="008D2CD1" w:rsidRDefault="008D2CD1" w:rsidP="00FE6A42">
      <w:pPr>
        <w:tabs>
          <w:tab w:val="left" w:pos="2389"/>
        </w:tabs>
        <w:rPr>
          <w:rFonts w:ascii="Arial" w:hAnsi="Arial" w:cs="Arial"/>
          <w:lang w:val="hr-HR"/>
        </w:rPr>
      </w:pPr>
    </w:p>
    <w:p w:rsidR="001179A8" w:rsidRPr="00CA4A8D" w:rsidRDefault="008D2CD1" w:rsidP="00FE6A42">
      <w:pPr>
        <w:tabs>
          <w:tab w:val="left" w:pos="2389"/>
        </w:tabs>
        <w:rPr>
          <w:rFonts w:ascii="Arial" w:hAnsi="Arial" w:cs="Arial"/>
          <w:lang w:val="hr-HR"/>
        </w:rPr>
      </w:pPr>
      <w:r>
        <w:rPr>
          <w:rFonts w:ascii="Arial" w:hAnsi="Arial" w:cs="Arial"/>
          <w:lang w:val="hr-HR"/>
        </w:rPr>
        <w:t>Ako se g</w:t>
      </w:r>
      <w:r w:rsidR="004C088E" w:rsidRPr="00CA4A8D">
        <w:rPr>
          <w:rFonts w:ascii="Arial" w:hAnsi="Arial" w:cs="Arial"/>
          <w:lang w:val="hr-HR"/>
        </w:rPr>
        <w:t xml:space="preserve">ospodarski subjekt </w:t>
      </w:r>
      <w:r>
        <w:rPr>
          <w:rFonts w:ascii="Arial" w:hAnsi="Arial" w:cs="Arial"/>
          <w:lang w:val="hr-HR"/>
        </w:rPr>
        <w:t>oslanja na sposobnost drugih subjekata, mora</w:t>
      </w:r>
      <w:r w:rsidR="004C088E" w:rsidRPr="00CA4A8D">
        <w:rPr>
          <w:rFonts w:ascii="Arial" w:hAnsi="Arial" w:cs="Arial"/>
          <w:lang w:val="hr-HR"/>
        </w:rPr>
        <w:t xml:space="preserve"> dokazati naručitelju da će imati na raspolaganju potrebne resurse za izvršenje ugovora, primjerice prihvaćanje ob</w:t>
      </w:r>
      <w:r>
        <w:rPr>
          <w:rFonts w:ascii="Arial" w:hAnsi="Arial" w:cs="Arial"/>
          <w:lang w:val="hr-HR"/>
        </w:rPr>
        <w:t>v</w:t>
      </w:r>
      <w:r w:rsidR="004C088E" w:rsidRPr="00CA4A8D">
        <w:rPr>
          <w:rFonts w:ascii="Arial" w:hAnsi="Arial" w:cs="Arial"/>
          <w:lang w:val="hr-HR"/>
        </w:rPr>
        <w:t>eze drugih subjekata da će te resurse stavit</w:t>
      </w:r>
      <w:r>
        <w:rPr>
          <w:rFonts w:ascii="Arial" w:hAnsi="Arial" w:cs="Arial"/>
          <w:lang w:val="hr-HR"/>
        </w:rPr>
        <w:t>i na raspolaganje gospodarskog subjektu.</w:t>
      </w:r>
    </w:p>
    <w:p w:rsidR="00BA4DE3" w:rsidRPr="00CA4A8D" w:rsidRDefault="00BA4DE3" w:rsidP="00FE6A42">
      <w:pPr>
        <w:tabs>
          <w:tab w:val="left" w:pos="2389"/>
        </w:tabs>
        <w:rPr>
          <w:rFonts w:ascii="Arial" w:hAnsi="Arial" w:cs="Arial"/>
          <w:lang w:val="hr-HR"/>
        </w:rPr>
      </w:pPr>
    </w:p>
    <w:p w:rsidR="00BA4DE3" w:rsidRDefault="008D2CD1" w:rsidP="00FE6A42">
      <w:pPr>
        <w:tabs>
          <w:tab w:val="left" w:pos="2389"/>
        </w:tabs>
        <w:rPr>
          <w:rFonts w:ascii="Arial" w:hAnsi="Arial" w:cs="Arial"/>
          <w:lang w:val="hr-HR"/>
        </w:rPr>
      </w:pPr>
      <w:r>
        <w:rPr>
          <w:rFonts w:ascii="Arial" w:hAnsi="Arial" w:cs="Arial"/>
          <w:lang w:val="hr-HR"/>
        </w:rPr>
        <w:t>U slučaju oslanjanja na sposobnost drugih subjekata dokaz sposobnosti naručitelj će prihvatiti Izjavu o stavljanju resursa na raspolanje ili ugovor / sporazum o poslovnoj / tehničkoj suradnji.</w:t>
      </w:r>
    </w:p>
    <w:p w:rsidR="004479A2" w:rsidRDefault="004479A2" w:rsidP="00FE6A42">
      <w:pPr>
        <w:tabs>
          <w:tab w:val="left" w:pos="2389"/>
        </w:tabs>
        <w:rPr>
          <w:rFonts w:ascii="Arial" w:hAnsi="Arial" w:cs="Arial"/>
          <w:lang w:val="hr-HR"/>
        </w:rPr>
      </w:pPr>
    </w:p>
    <w:p w:rsidR="004479A2" w:rsidRDefault="004479A2" w:rsidP="004479A2">
      <w:pPr>
        <w:autoSpaceDE w:val="0"/>
        <w:autoSpaceDN w:val="0"/>
        <w:adjustRightInd w:val="0"/>
        <w:jc w:val="both"/>
        <w:rPr>
          <w:rFonts w:ascii="Arial" w:hAnsi="Arial" w:cs="Arial"/>
          <w:iCs/>
          <w:szCs w:val="24"/>
        </w:rPr>
      </w:pPr>
      <w:r w:rsidRPr="004479A2">
        <w:rPr>
          <w:rFonts w:ascii="Arial" w:hAnsi="Arial" w:cs="Arial"/>
          <w:iCs/>
          <w:szCs w:val="24"/>
        </w:rPr>
        <w:t xml:space="preserve">Izjava o stavljanju resursa </w:t>
      </w:r>
      <w:proofErr w:type="gramStart"/>
      <w:r w:rsidRPr="004479A2">
        <w:rPr>
          <w:rFonts w:ascii="Arial" w:hAnsi="Arial" w:cs="Arial"/>
          <w:iCs/>
          <w:szCs w:val="24"/>
        </w:rPr>
        <w:t>na</w:t>
      </w:r>
      <w:proofErr w:type="gramEnd"/>
      <w:r w:rsidRPr="004479A2">
        <w:rPr>
          <w:rFonts w:ascii="Arial" w:hAnsi="Arial" w:cs="Arial"/>
          <w:iCs/>
          <w:szCs w:val="24"/>
        </w:rPr>
        <w:t xml:space="preserve"> raspolaganje ili Ugovor/sporazum o poslovnoj/tehničkoj suradnji mora minimalno sadržavati: </w:t>
      </w:r>
    </w:p>
    <w:p w:rsidR="004479A2" w:rsidRPr="004479A2" w:rsidRDefault="004479A2" w:rsidP="004479A2">
      <w:pPr>
        <w:autoSpaceDE w:val="0"/>
        <w:autoSpaceDN w:val="0"/>
        <w:adjustRightInd w:val="0"/>
        <w:jc w:val="both"/>
        <w:rPr>
          <w:rFonts w:ascii="Arial" w:hAnsi="Arial" w:cs="Arial"/>
          <w:iCs/>
          <w:szCs w:val="24"/>
        </w:rPr>
      </w:pPr>
    </w:p>
    <w:p w:rsidR="004479A2" w:rsidRPr="004479A2" w:rsidRDefault="004479A2" w:rsidP="004479A2">
      <w:pPr>
        <w:numPr>
          <w:ilvl w:val="0"/>
          <w:numId w:val="48"/>
        </w:numPr>
        <w:autoSpaceDE w:val="0"/>
        <w:autoSpaceDN w:val="0"/>
        <w:adjustRightInd w:val="0"/>
        <w:ind w:left="426" w:hanging="284"/>
        <w:jc w:val="both"/>
        <w:rPr>
          <w:rFonts w:ascii="Arial" w:hAnsi="Arial" w:cs="Arial"/>
          <w:iCs/>
          <w:szCs w:val="24"/>
        </w:rPr>
      </w:pPr>
      <w:r w:rsidRPr="004479A2">
        <w:rPr>
          <w:rFonts w:ascii="Arial" w:hAnsi="Arial" w:cs="Arial"/>
          <w:iCs/>
          <w:szCs w:val="24"/>
        </w:rPr>
        <w:t>naziv i sjedište gospodarskog subjekta koji ustupa resurse,</w:t>
      </w:r>
    </w:p>
    <w:p w:rsidR="004479A2" w:rsidRPr="004479A2" w:rsidRDefault="004479A2" w:rsidP="004479A2">
      <w:pPr>
        <w:numPr>
          <w:ilvl w:val="0"/>
          <w:numId w:val="48"/>
        </w:numPr>
        <w:autoSpaceDE w:val="0"/>
        <w:autoSpaceDN w:val="0"/>
        <w:adjustRightInd w:val="0"/>
        <w:ind w:left="426" w:hanging="284"/>
        <w:jc w:val="both"/>
        <w:rPr>
          <w:rFonts w:ascii="Arial" w:hAnsi="Arial" w:cs="Arial"/>
          <w:iCs/>
          <w:szCs w:val="24"/>
        </w:rPr>
      </w:pPr>
      <w:r w:rsidRPr="004479A2">
        <w:rPr>
          <w:rFonts w:ascii="Arial" w:hAnsi="Arial" w:cs="Arial"/>
          <w:iCs/>
          <w:szCs w:val="24"/>
        </w:rPr>
        <w:t>naziv i sjedište ponuditelja kojemu ustupa resurse,</w:t>
      </w:r>
    </w:p>
    <w:p w:rsidR="004479A2" w:rsidRPr="004479A2" w:rsidRDefault="004479A2" w:rsidP="004479A2">
      <w:pPr>
        <w:numPr>
          <w:ilvl w:val="0"/>
          <w:numId w:val="48"/>
        </w:numPr>
        <w:autoSpaceDE w:val="0"/>
        <w:autoSpaceDN w:val="0"/>
        <w:adjustRightInd w:val="0"/>
        <w:ind w:left="426" w:hanging="284"/>
        <w:jc w:val="both"/>
        <w:rPr>
          <w:rFonts w:ascii="Arial" w:hAnsi="Arial" w:cs="Arial"/>
          <w:iCs/>
          <w:szCs w:val="24"/>
        </w:rPr>
      </w:pPr>
      <w:proofErr w:type="gramStart"/>
      <w:r w:rsidRPr="004479A2">
        <w:rPr>
          <w:rFonts w:ascii="Arial" w:hAnsi="Arial" w:cs="Arial"/>
          <w:iCs/>
          <w:szCs w:val="24"/>
        </w:rPr>
        <w:t>jasno</w:t>
      </w:r>
      <w:proofErr w:type="gramEnd"/>
      <w:r w:rsidRPr="004479A2">
        <w:rPr>
          <w:rFonts w:ascii="Arial" w:hAnsi="Arial" w:cs="Arial"/>
          <w:iCs/>
          <w:szCs w:val="24"/>
        </w:rPr>
        <w:t xml:space="preserve"> i točno navedene resurse koje stavlja na raspolaganje u svrhu izvršenja ugovora.</w:t>
      </w:r>
    </w:p>
    <w:p w:rsidR="004479A2" w:rsidRPr="004479A2" w:rsidRDefault="004479A2" w:rsidP="00FE6A42">
      <w:pPr>
        <w:tabs>
          <w:tab w:val="left" w:pos="2389"/>
        </w:tabs>
        <w:rPr>
          <w:rFonts w:ascii="Arial" w:hAnsi="Arial" w:cs="Arial"/>
          <w:szCs w:val="24"/>
          <w:lang w:val="hr-HR"/>
        </w:rPr>
      </w:pPr>
    </w:p>
    <w:p w:rsidR="004479A2" w:rsidRDefault="004479A2" w:rsidP="004479A2">
      <w:pPr>
        <w:autoSpaceDE w:val="0"/>
        <w:autoSpaceDN w:val="0"/>
        <w:adjustRightInd w:val="0"/>
        <w:jc w:val="both"/>
        <w:rPr>
          <w:rFonts w:ascii="Arial" w:hAnsi="Arial" w:cs="Arial"/>
          <w:szCs w:val="24"/>
        </w:rPr>
      </w:pPr>
      <w:r w:rsidRPr="004479A2">
        <w:rPr>
          <w:rFonts w:ascii="Arial" w:hAnsi="Arial" w:cs="Arial"/>
          <w:szCs w:val="24"/>
        </w:rPr>
        <w:t xml:space="preserve">Gospodarski subjekt mora </w:t>
      </w:r>
      <w:proofErr w:type="gramStart"/>
      <w:r w:rsidRPr="004479A2">
        <w:rPr>
          <w:rFonts w:ascii="Arial" w:hAnsi="Arial" w:cs="Arial"/>
          <w:szCs w:val="24"/>
        </w:rPr>
        <w:t>dokazati  za</w:t>
      </w:r>
      <w:proofErr w:type="gramEnd"/>
      <w:r w:rsidRPr="004479A2">
        <w:rPr>
          <w:rFonts w:ascii="Arial" w:hAnsi="Arial" w:cs="Arial"/>
          <w:szCs w:val="24"/>
        </w:rPr>
        <w:t xml:space="preserve"> subjekte na čiju se sposobnost oslanja da: </w:t>
      </w:r>
    </w:p>
    <w:p w:rsidR="004479A2" w:rsidRPr="004479A2" w:rsidRDefault="004479A2" w:rsidP="004479A2">
      <w:pPr>
        <w:autoSpaceDE w:val="0"/>
        <w:autoSpaceDN w:val="0"/>
        <w:adjustRightInd w:val="0"/>
        <w:jc w:val="both"/>
        <w:rPr>
          <w:rFonts w:ascii="Arial" w:hAnsi="Arial" w:cs="Arial"/>
          <w:iCs/>
          <w:szCs w:val="24"/>
        </w:rPr>
      </w:pPr>
    </w:p>
    <w:p w:rsidR="004479A2" w:rsidRDefault="004479A2" w:rsidP="004479A2">
      <w:pPr>
        <w:jc w:val="both"/>
        <w:rPr>
          <w:rFonts w:ascii="Arial" w:hAnsi="Arial" w:cs="Arial"/>
          <w:szCs w:val="24"/>
        </w:rPr>
      </w:pPr>
    </w:p>
    <w:p w:rsidR="004479A2" w:rsidRDefault="004479A2" w:rsidP="004479A2">
      <w:pPr>
        <w:jc w:val="both"/>
        <w:rPr>
          <w:rFonts w:ascii="Arial" w:hAnsi="Arial" w:cs="Arial"/>
          <w:szCs w:val="24"/>
        </w:rPr>
      </w:pPr>
      <w:r w:rsidRPr="004479A2">
        <w:rPr>
          <w:rFonts w:ascii="Arial" w:hAnsi="Arial" w:cs="Arial"/>
          <w:szCs w:val="24"/>
        </w:rPr>
        <w:t>-</w:t>
      </w:r>
      <w:r>
        <w:rPr>
          <w:rFonts w:ascii="Arial" w:hAnsi="Arial" w:cs="Arial"/>
          <w:szCs w:val="24"/>
        </w:rPr>
        <w:t xml:space="preserve"> </w:t>
      </w:r>
      <w:proofErr w:type="gramStart"/>
      <w:r>
        <w:rPr>
          <w:rFonts w:ascii="Arial" w:hAnsi="Arial" w:cs="Arial"/>
          <w:szCs w:val="24"/>
        </w:rPr>
        <w:t>ispunjevaju</w:t>
      </w:r>
      <w:proofErr w:type="gramEnd"/>
      <w:r>
        <w:rPr>
          <w:rFonts w:ascii="Arial" w:hAnsi="Arial" w:cs="Arial"/>
          <w:szCs w:val="24"/>
        </w:rPr>
        <w:t xml:space="preserve"> dokaz za obavljanje profesionalne djelatnosti ponuditelja sukladno točki 2.10. </w:t>
      </w:r>
      <w:proofErr w:type="gramStart"/>
      <w:r>
        <w:rPr>
          <w:rFonts w:ascii="Arial" w:hAnsi="Arial" w:cs="Arial"/>
          <w:szCs w:val="24"/>
        </w:rPr>
        <w:t>poziva</w:t>
      </w:r>
      <w:proofErr w:type="gramEnd"/>
      <w:r>
        <w:rPr>
          <w:rFonts w:ascii="Arial" w:hAnsi="Arial" w:cs="Arial"/>
          <w:szCs w:val="24"/>
        </w:rPr>
        <w:t xml:space="preserve"> za dostavu ponude</w:t>
      </w:r>
    </w:p>
    <w:p w:rsidR="004479A2" w:rsidRDefault="004479A2" w:rsidP="004479A2">
      <w:pPr>
        <w:jc w:val="both"/>
        <w:rPr>
          <w:rFonts w:ascii="Arial" w:hAnsi="Arial" w:cs="Arial"/>
          <w:szCs w:val="24"/>
        </w:rPr>
      </w:pPr>
      <w:r>
        <w:rPr>
          <w:rFonts w:ascii="Arial" w:hAnsi="Arial" w:cs="Arial"/>
          <w:szCs w:val="24"/>
        </w:rPr>
        <w:t xml:space="preserve">- </w:t>
      </w:r>
      <w:proofErr w:type="gramStart"/>
      <w:r>
        <w:rPr>
          <w:rFonts w:ascii="Arial" w:hAnsi="Arial" w:cs="Arial"/>
          <w:szCs w:val="24"/>
        </w:rPr>
        <w:t>ne</w:t>
      </w:r>
      <w:proofErr w:type="gramEnd"/>
      <w:r>
        <w:rPr>
          <w:rFonts w:ascii="Arial" w:hAnsi="Arial" w:cs="Arial"/>
          <w:szCs w:val="24"/>
        </w:rPr>
        <w:t xml:space="preserve"> postoji osnova za njihovo isključenje (točka 2.9) dokumentacije o nabavi</w:t>
      </w:r>
    </w:p>
    <w:p w:rsidR="004479A2" w:rsidRPr="004479A2" w:rsidRDefault="004479A2" w:rsidP="004479A2">
      <w:pPr>
        <w:jc w:val="both"/>
        <w:rPr>
          <w:rFonts w:ascii="Arial" w:hAnsi="Arial" w:cs="Arial"/>
          <w:szCs w:val="24"/>
        </w:rPr>
      </w:pPr>
      <w:r>
        <w:rPr>
          <w:rFonts w:ascii="Arial" w:hAnsi="Arial" w:cs="Arial"/>
          <w:szCs w:val="24"/>
        </w:rPr>
        <w:t xml:space="preserve">- </w:t>
      </w:r>
      <w:proofErr w:type="gramStart"/>
      <w:r>
        <w:rPr>
          <w:rFonts w:ascii="Arial" w:hAnsi="Arial" w:cs="Arial"/>
          <w:szCs w:val="24"/>
        </w:rPr>
        <w:t>ispunjenju</w:t>
      </w:r>
      <w:proofErr w:type="gramEnd"/>
      <w:r>
        <w:rPr>
          <w:rFonts w:ascii="Arial" w:hAnsi="Arial" w:cs="Arial"/>
          <w:szCs w:val="24"/>
        </w:rPr>
        <w:t xml:space="preserve"> relevantne kriterije za odabir gospodarskog subjekta (točka 2.11. dokumenatacije o nabavi)</w:t>
      </w:r>
    </w:p>
    <w:p w:rsidR="004479A2" w:rsidRPr="004479A2" w:rsidRDefault="004479A2" w:rsidP="004479A2">
      <w:pPr>
        <w:jc w:val="both"/>
        <w:rPr>
          <w:rFonts w:ascii="Arial" w:hAnsi="Arial" w:cs="Arial"/>
          <w:szCs w:val="24"/>
        </w:rPr>
      </w:pPr>
    </w:p>
    <w:p w:rsidR="004479A2" w:rsidRPr="004479A2" w:rsidRDefault="004479A2" w:rsidP="004479A2">
      <w:pPr>
        <w:jc w:val="both"/>
        <w:rPr>
          <w:rFonts w:ascii="Arial" w:hAnsi="Arial" w:cs="Arial"/>
          <w:szCs w:val="24"/>
        </w:rPr>
      </w:pPr>
      <w:r w:rsidRPr="004479A2">
        <w:rPr>
          <w:rFonts w:ascii="Arial" w:hAnsi="Arial" w:cs="Arial"/>
          <w:szCs w:val="24"/>
        </w:rPr>
        <w:t xml:space="preserve">Naručitelj </w:t>
      </w:r>
      <w:proofErr w:type="gramStart"/>
      <w:r w:rsidRPr="004479A2">
        <w:rPr>
          <w:rFonts w:ascii="Arial" w:hAnsi="Arial" w:cs="Arial"/>
          <w:szCs w:val="24"/>
        </w:rPr>
        <w:t>će</w:t>
      </w:r>
      <w:proofErr w:type="gramEnd"/>
      <w:r w:rsidRPr="004479A2">
        <w:rPr>
          <w:rFonts w:ascii="Arial" w:hAnsi="Arial" w:cs="Arial"/>
          <w:szCs w:val="24"/>
        </w:rPr>
        <w:t xml:space="preserve"> od ponuditelja zahtijevati da zamjeni subjekt na čiju se sposobnost oslonio radi dokazivanja kriterija za odabir ako, na temelju provjere, utvrdi da kod tog subjekta postoje osnove za isključenje ili da ne udovoljava relevantnim kriterijima za odabir gospodarskog subjekta.</w:t>
      </w:r>
    </w:p>
    <w:p w:rsidR="004479A2" w:rsidRDefault="004479A2" w:rsidP="004479A2">
      <w:pPr>
        <w:jc w:val="both"/>
      </w:pPr>
    </w:p>
    <w:p w:rsidR="004479A2" w:rsidRPr="00CA4A8D" w:rsidRDefault="004479A2" w:rsidP="00FE6A42">
      <w:pPr>
        <w:tabs>
          <w:tab w:val="left" w:pos="2389"/>
        </w:tabs>
        <w:rPr>
          <w:rFonts w:ascii="Arial" w:hAnsi="Arial" w:cs="Arial"/>
          <w:lang w:val="hr-HR"/>
        </w:rPr>
      </w:pPr>
    </w:p>
    <w:p w:rsidR="00AE38D4" w:rsidRPr="00CA4A8D" w:rsidRDefault="004479A2" w:rsidP="00AE38D4">
      <w:pPr>
        <w:tabs>
          <w:tab w:val="left" w:pos="2389"/>
        </w:tabs>
        <w:jc w:val="both"/>
        <w:rPr>
          <w:rFonts w:ascii="Arial" w:hAnsi="Arial" w:cs="Arial"/>
          <w:lang w:val="hr-HR"/>
        </w:rPr>
      </w:pPr>
      <w:r>
        <w:rPr>
          <w:rFonts w:ascii="Arial" w:hAnsi="Arial" w:cs="Arial"/>
          <w:b/>
          <w:lang w:val="hr-HR"/>
        </w:rPr>
        <w:t xml:space="preserve">5. </w:t>
      </w:r>
      <w:r w:rsidR="00AE38D4" w:rsidRPr="00CA4A8D">
        <w:rPr>
          <w:rFonts w:ascii="Arial" w:hAnsi="Arial" w:cs="Arial"/>
          <w:b/>
          <w:lang w:val="hr-HR"/>
        </w:rPr>
        <w:t xml:space="preserve"> Odredbe </w:t>
      </w:r>
      <w:r w:rsidR="00BA4DE3" w:rsidRPr="00CA4A8D">
        <w:rPr>
          <w:rFonts w:ascii="Arial" w:hAnsi="Arial" w:cs="Arial"/>
          <w:b/>
          <w:lang w:val="hr-HR"/>
        </w:rPr>
        <w:t>o</w:t>
      </w:r>
      <w:r w:rsidR="00AE38D4" w:rsidRPr="00CA4A8D">
        <w:rPr>
          <w:rFonts w:ascii="Arial" w:hAnsi="Arial" w:cs="Arial"/>
          <w:b/>
          <w:lang w:val="hr-HR"/>
        </w:rPr>
        <w:t xml:space="preserve"> p</w:t>
      </w:r>
      <w:r w:rsidR="00742B7A" w:rsidRPr="00CA4A8D">
        <w:rPr>
          <w:rFonts w:ascii="Arial" w:hAnsi="Arial" w:cs="Arial"/>
          <w:b/>
          <w:lang w:val="hr-HR"/>
        </w:rPr>
        <w:t>odugovaratelj</w:t>
      </w:r>
      <w:r w:rsidR="00BA4DE3" w:rsidRPr="00CA4A8D">
        <w:rPr>
          <w:rFonts w:ascii="Arial" w:hAnsi="Arial" w:cs="Arial"/>
          <w:b/>
          <w:lang w:val="hr-HR"/>
        </w:rPr>
        <w:t>ima</w:t>
      </w:r>
    </w:p>
    <w:p w:rsidR="00AE38D4" w:rsidRPr="00CA4A8D" w:rsidRDefault="00AE38D4" w:rsidP="00AE38D4">
      <w:pPr>
        <w:jc w:val="both"/>
        <w:rPr>
          <w:rFonts w:ascii="Arial" w:hAnsi="Arial" w:cs="Arial"/>
          <w:b/>
          <w:lang w:val="hr-HR"/>
        </w:rPr>
      </w:pPr>
    </w:p>
    <w:p w:rsidR="00952548" w:rsidRPr="00CA4A8D" w:rsidRDefault="004479A2" w:rsidP="00AE38D4">
      <w:pPr>
        <w:jc w:val="both"/>
        <w:rPr>
          <w:rFonts w:ascii="Arial" w:hAnsi="Arial" w:cs="Arial"/>
          <w:lang w:val="hr-HR"/>
        </w:rPr>
      </w:pPr>
      <w:r>
        <w:rPr>
          <w:rFonts w:ascii="Arial" w:hAnsi="Arial" w:cs="Arial"/>
          <w:lang w:val="hr-HR"/>
        </w:rPr>
        <w:t>Gospodarski subjekt može dio ugovora dati u podugovor ili nagažirati određene podugovaratelje.</w:t>
      </w:r>
    </w:p>
    <w:p w:rsidR="004479A2" w:rsidRDefault="004479A2" w:rsidP="00AE38D4">
      <w:pPr>
        <w:jc w:val="both"/>
        <w:rPr>
          <w:rFonts w:ascii="Arial" w:hAnsi="Arial" w:cs="Arial"/>
          <w:lang w:val="hr-HR"/>
        </w:rPr>
      </w:pPr>
    </w:p>
    <w:p w:rsidR="00952548" w:rsidRPr="00CA4A8D" w:rsidRDefault="003507A7" w:rsidP="00AE38D4">
      <w:pPr>
        <w:jc w:val="both"/>
        <w:rPr>
          <w:rFonts w:ascii="Arial" w:hAnsi="Arial" w:cs="Arial"/>
          <w:lang w:val="hr-HR"/>
        </w:rPr>
      </w:pPr>
      <w:r w:rsidRPr="00CA4A8D">
        <w:rPr>
          <w:rFonts w:ascii="Arial" w:hAnsi="Arial" w:cs="Arial"/>
          <w:lang w:val="hr-HR"/>
        </w:rPr>
        <w:t>Ponuditelj je uz svoju ponudu ob</w:t>
      </w:r>
      <w:r w:rsidR="00BA4DE3" w:rsidRPr="00CA4A8D">
        <w:rPr>
          <w:rFonts w:ascii="Arial" w:hAnsi="Arial" w:cs="Arial"/>
          <w:lang w:val="hr-HR"/>
        </w:rPr>
        <w:t>v</w:t>
      </w:r>
      <w:r w:rsidRPr="00CA4A8D">
        <w:rPr>
          <w:rFonts w:ascii="Arial" w:hAnsi="Arial" w:cs="Arial"/>
          <w:lang w:val="hr-HR"/>
        </w:rPr>
        <w:t xml:space="preserve">ezan radi dokazivanja sposobnosti svog </w:t>
      </w:r>
      <w:r w:rsidR="004479A2">
        <w:rPr>
          <w:rFonts w:ascii="Arial" w:hAnsi="Arial" w:cs="Arial"/>
          <w:lang w:val="hr-HR"/>
        </w:rPr>
        <w:t xml:space="preserve">pougovaratelja  za njega </w:t>
      </w:r>
      <w:r w:rsidRPr="00CA4A8D">
        <w:rPr>
          <w:rFonts w:ascii="Arial" w:hAnsi="Arial" w:cs="Arial"/>
          <w:lang w:val="hr-HR"/>
        </w:rPr>
        <w:t>dostaviti i dokaz za obavljanje profesionaln</w:t>
      </w:r>
      <w:r w:rsidR="0072102A">
        <w:rPr>
          <w:rFonts w:ascii="Arial" w:hAnsi="Arial" w:cs="Arial"/>
          <w:lang w:val="hr-HR"/>
        </w:rPr>
        <w:t xml:space="preserve">e </w:t>
      </w:r>
      <w:r w:rsidR="004479A2">
        <w:rPr>
          <w:rFonts w:ascii="Arial" w:hAnsi="Arial" w:cs="Arial"/>
          <w:lang w:val="hr-HR"/>
        </w:rPr>
        <w:t>odgovornosti</w:t>
      </w:r>
      <w:r w:rsidR="0072102A">
        <w:rPr>
          <w:rFonts w:ascii="Arial" w:hAnsi="Arial" w:cs="Arial"/>
          <w:lang w:val="hr-HR"/>
        </w:rPr>
        <w:t xml:space="preserve"> </w:t>
      </w:r>
      <w:r w:rsidR="004479A2">
        <w:rPr>
          <w:rFonts w:ascii="Arial" w:hAnsi="Arial" w:cs="Arial"/>
          <w:lang w:val="hr-HR"/>
        </w:rPr>
        <w:t>iz</w:t>
      </w:r>
      <w:r w:rsidR="0072102A">
        <w:rPr>
          <w:rFonts w:ascii="Arial" w:hAnsi="Arial" w:cs="Arial"/>
          <w:lang w:val="hr-HR"/>
        </w:rPr>
        <w:t xml:space="preserve"> točk</w:t>
      </w:r>
      <w:r w:rsidR="004479A2">
        <w:rPr>
          <w:rFonts w:ascii="Arial" w:hAnsi="Arial" w:cs="Arial"/>
          <w:lang w:val="hr-HR"/>
        </w:rPr>
        <w:t>e</w:t>
      </w:r>
      <w:r w:rsidR="0072102A">
        <w:rPr>
          <w:rFonts w:ascii="Arial" w:hAnsi="Arial" w:cs="Arial"/>
          <w:lang w:val="hr-HR"/>
        </w:rPr>
        <w:t xml:space="preserve"> 2.1</w:t>
      </w:r>
      <w:r w:rsidR="004479A2">
        <w:rPr>
          <w:rFonts w:ascii="Arial" w:hAnsi="Arial" w:cs="Arial"/>
          <w:lang w:val="hr-HR"/>
        </w:rPr>
        <w:t>0</w:t>
      </w:r>
      <w:r w:rsidR="0072102A">
        <w:rPr>
          <w:rFonts w:ascii="Arial" w:hAnsi="Arial" w:cs="Arial"/>
          <w:lang w:val="hr-HR"/>
        </w:rPr>
        <w:t>.</w:t>
      </w:r>
      <w:r w:rsidRPr="00CA4A8D">
        <w:rPr>
          <w:rFonts w:ascii="Arial" w:hAnsi="Arial" w:cs="Arial"/>
          <w:lang w:val="hr-HR"/>
        </w:rPr>
        <w:t xml:space="preserve"> ovog Poziva za dostavu ponude.</w:t>
      </w:r>
    </w:p>
    <w:p w:rsidR="003507A7" w:rsidRDefault="003507A7" w:rsidP="00AE38D4">
      <w:pPr>
        <w:jc w:val="both"/>
        <w:rPr>
          <w:rFonts w:ascii="Arial" w:hAnsi="Arial" w:cs="Arial"/>
          <w:lang w:val="hr-HR"/>
        </w:rPr>
      </w:pPr>
    </w:p>
    <w:p w:rsidR="004479A2" w:rsidRDefault="004479A2" w:rsidP="00AE38D4">
      <w:pPr>
        <w:jc w:val="both"/>
        <w:rPr>
          <w:rFonts w:ascii="Arial" w:hAnsi="Arial" w:cs="Arial"/>
          <w:lang w:val="hr-HR"/>
        </w:rPr>
      </w:pPr>
      <w:r>
        <w:rPr>
          <w:rFonts w:ascii="Arial" w:hAnsi="Arial" w:cs="Arial"/>
          <w:lang w:val="hr-HR"/>
        </w:rPr>
        <w:t>Ako  naručitelj utvrdi da postoji osnova za isključenje pougovaratelja (točke 2.9.1. i 2.9.2., obvezan je od gospodarskog subjekta zatražiti zamjenu tog podugovaratelja u primjerenom roku, ne kraćem od pet dana.</w:t>
      </w:r>
    </w:p>
    <w:p w:rsidR="004479A2" w:rsidRDefault="004479A2" w:rsidP="00AE38D4">
      <w:pPr>
        <w:tabs>
          <w:tab w:val="left" w:pos="2389"/>
        </w:tabs>
        <w:jc w:val="both"/>
        <w:rPr>
          <w:rFonts w:ascii="Arial" w:hAnsi="Arial" w:cs="Arial"/>
          <w:lang w:val="hr-HR"/>
        </w:rPr>
      </w:pPr>
    </w:p>
    <w:p w:rsidR="00AE38D4" w:rsidRDefault="004479A2" w:rsidP="00AE38D4">
      <w:pPr>
        <w:tabs>
          <w:tab w:val="left" w:pos="2389"/>
        </w:tabs>
        <w:jc w:val="both"/>
        <w:rPr>
          <w:rFonts w:ascii="Arial" w:hAnsi="Arial" w:cs="Arial"/>
          <w:lang w:val="hr-HR"/>
        </w:rPr>
      </w:pPr>
      <w:r>
        <w:rPr>
          <w:rFonts w:ascii="Arial" w:hAnsi="Arial" w:cs="Arial"/>
          <w:lang w:val="hr-HR"/>
        </w:rPr>
        <w:t>G</w:t>
      </w:r>
      <w:r w:rsidR="00AE38D4" w:rsidRPr="00CA4A8D">
        <w:rPr>
          <w:rFonts w:ascii="Arial" w:hAnsi="Arial" w:cs="Arial"/>
          <w:lang w:val="hr-HR"/>
        </w:rPr>
        <w:t>ospodarski subjekt</w:t>
      </w:r>
      <w:r>
        <w:rPr>
          <w:rFonts w:ascii="Arial" w:hAnsi="Arial" w:cs="Arial"/>
          <w:lang w:val="hr-HR"/>
        </w:rPr>
        <w:t xml:space="preserve"> koji </w:t>
      </w:r>
      <w:r w:rsidR="00AE38D4" w:rsidRPr="00CA4A8D">
        <w:rPr>
          <w:rFonts w:ascii="Arial" w:hAnsi="Arial" w:cs="Arial"/>
          <w:lang w:val="hr-HR"/>
        </w:rPr>
        <w:t xml:space="preserve"> namjerava </w:t>
      </w:r>
      <w:r>
        <w:rPr>
          <w:rFonts w:ascii="Arial" w:hAnsi="Arial" w:cs="Arial"/>
          <w:lang w:val="hr-HR"/>
        </w:rPr>
        <w:t xml:space="preserve"> dati </w:t>
      </w:r>
      <w:r w:rsidR="00AE38D4" w:rsidRPr="00CA4A8D">
        <w:rPr>
          <w:rFonts w:ascii="Arial" w:hAnsi="Arial" w:cs="Arial"/>
          <w:lang w:val="hr-HR"/>
        </w:rPr>
        <w:t xml:space="preserve">dio ugovora o javnoj nabavi </w:t>
      </w:r>
      <w:r>
        <w:rPr>
          <w:rFonts w:ascii="Arial" w:hAnsi="Arial" w:cs="Arial"/>
          <w:lang w:val="hr-HR"/>
        </w:rPr>
        <w:t>u podugovor obvezan je u ponudi</w:t>
      </w:r>
      <w:r w:rsidR="00AE38D4" w:rsidRPr="00CA4A8D">
        <w:rPr>
          <w:rFonts w:ascii="Arial" w:hAnsi="Arial" w:cs="Arial"/>
          <w:lang w:val="hr-HR"/>
        </w:rPr>
        <w:t>:</w:t>
      </w:r>
    </w:p>
    <w:p w:rsidR="004479A2" w:rsidRDefault="004479A2" w:rsidP="00AE38D4">
      <w:pPr>
        <w:tabs>
          <w:tab w:val="left" w:pos="2389"/>
        </w:tabs>
        <w:jc w:val="both"/>
        <w:rPr>
          <w:rFonts w:ascii="Arial" w:hAnsi="Arial" w:cs="Arial"/>
          <w:lang w:val="hr-HR"/>
        </w:rPr>
      </w:pPr>
    </w:p>
    <w:p w:rsidR="009F3F25" w:rsidRPr="009F3F25" w:rsidRDefault="009F3F25" w:rsidP="009F3F25">
      <w:pPr>
        <w:jc w:val="both"/>
        <w:rPr>
          <w:rFonts w:ascii="Arial" w:hAnsi="Arial" w:cs="Arial"/>
        </w:rPr>
      </w:pPr>
      <w:proofErr w:type="gramStart"/>
      <w:r w:rsidRPr="009F3F25">
        <w:rPr>
          <w:rFonts w:ascii="Arial" w:hAnsi="Arial" w:cs="Arial"/>
        </w:rPr>
        <w:t>1.navesti</w:t>
      </w:r>
      <w:proofErr w:type="gramEnd"/>
      <w:r w:rsidRPr="009F3F25">
        <w:rPr>
          <w:rFonts w:ascii="Arial" w:hAnsi="Arial" w:cs="Arial"/>
        </w:rPr>
        <w:t xml:space="preserve"> koji dio ugovora namjerava dati u podugovor(predmet, količina,vrijednost, postotni udio)</w:t>
      </w:r>
    </w:p>
    <w:p w:rsidR="009F3F25" w:rsidRPr="009F3F25" w:rsidRDefault="009F3F25" w:rsidP="009F3F25">
      <w:pPr>
        <w:jc w:val="both"/>
        <w:rPr>
          <w:rFonts w:ascii="Arial" w:hAnsi="Arial" w:cs="Arial"/>
        </w:rPr>
      </w:pPr>
      <w:proofErr w:type="gramStart"/>
      <w:r w:rsidRPr="009F3F25">
        <w:rPr>
          <w:rFonts w:ascii="Arial" w:hAnsi="Arial" w:cs="Arial"/>
        </w:rPr>
        <w:t>2.navesti</w:t>
      </w:r>
      <w:proofErr w:type="gramEnd"/>
      <w:r w:rsidRPr="009F3F25">
        <w:rPr>
          <w:rFonts w:ascii="Arial" w:hAnsi="Arial" w:cs="Arial"/>
        </w:rPr>
        <w:t xml:space="preserve"> podatke o podugovarateljima(naziv ili tvrtka,sjedište,OIB ili nacionalni identifikacijski broj,broj računa,zakonski zastupnici podugovaratelja)</w:t>
      </w:r>
    </w:p>
    <w:p w:rsidR="009F3F25" w:rsidRPr="009F3F25" w:rsidRDefault="009F3F25" w:rsidP="009F3F25">
      <w:pPr>
        <w:jc w:val="both"/>
        <w:rPr>
          <w:rFonts w:ascii="Arial" w:hAnsi="Arial" w:cs="Arial"/>
        </w:rPr>
      </w:pPr>
      <w:r w:rsidRPr="009F3F25">
        <w:rPr>
          <w:rFonts w:ascii="Arial" w:hAnsi="Arial" w:cs="Arial"/>
        </w:rPr>
        <w:t xml:space="preserve">3. </w:t>
      </w:r>
      <w:proofErr w:type="gramStart"/>
      <w:r w:rsidRPr="009F3F25">
        <w:rPr>
          <w:rFonts w:ascii="Arial" w:hAnsi="Arial" w:cs="Arial"/>
        </w:rPr>
        <w:t>dostaviti</w:t>
      </w:r>
      <w:proofErr w:type="gramEnd"/>
      <w:r w:rsidRPr="009F3F25">
        <w:rPr>
          <w:rFonts w:ascii="Arial" w:hAnsi="Arial" w:cs="Arial"/>
        </w:rPr>
        <w:t xml:space="preserve"> europsku jedinstvenu dokumentaciju o nabavi za podugovaratelje</w:t>
      </w:r>
    </w:p>
    <w:p w:rsidR="009F3F25" w:rsidRPr="009F3F25" w:rsidRDefault="009F3F25" w:rsidP="009F3F25">
      <w:pPr>
        <w:jc w:val="both"/>
        <w:rPr>
          <w:rFonts w:ascii="Arial" w:hAnsi="Arial" w:cs="Arial"/>
        </w:rPr>
      </w:pPr>
    </w:p>
    <w:p w:rsidR="009F3F25" w:rsidRPr="009F3F25" w:rsidRDefault="009F3F25" w:rsidP="009F3F25">
      <w:pPr>
        <w:jc w:val="both"/>
        <w:rPr>
          <w:rFonts w:ascii="Arial" w:hAnsi="Arial" w:cs="Arial"/>
        </w:rPr>
      </w:pPr>
      <w:r w:rsidRPr="009F3F25">
        <w:rPr>
          <w:rFonts w:ascii="Arial" w:hAnsi="Arial" w:cs="Arial"/>
        </w:rPr>
        <w:t>Ako je gospodarski subjekt dio ugovora o javnoj nabavi dao u podugovor, podaci pod 1) i 2) moraju biti navedeni u ugovoru o javnoj nabavi.</w:t>
      </w:r>
    </w:p>
    <w:p w:rsidR="009F3F25" w:rsidRPr="009F3F25" w:rsidRDefault="009F3F25" w:rsidP="009F3F25">
      <w:pPr>
        <w:jc w:val="both"/>
        <w:rPr>
          <w:rFonts w:ascii="Arial" w:hAnsi="Arial" w:cs="Arial"/>
        </w:rPr>
      </w:pPr>
      <w:r w:rsidRPr="009F3F25">
        <w:rPr>
          <w:rFonts w:ascii="Arial" w:hAnsi="Arial" w:cs="Arial"/>
        </w:rPr>
        <w:t xml:space="preserve">Ugovaratelj mora </w:t>
      </w:r>
      <w:proofErr w:type="gramStart"/>
      <w:r w:rsidRPr="009F3F25">
        <w:rPr>
          <w:rFonts w:ascii="Arial" w:hAnsi="Arial" w:cs="Arial"/>
        </w:rPr>
        <w:t>na</w:t>
      </w:r>
      <w:proofErr w:type="gramEnd"/>
      <w:r w:rsidRPr="009F3F25">
        <w:rPr>
          <w:rFonts w:ascii="Arial" w:hAnsi="Arial" w:cs="Arial"/>
        </w:rPr>
        <w:t xml:space="preserve"> svom računu ili situaciji priložiti račune ili situacije svojih podugovaratelja koje je prethodno potvrdio. </w:t>
      </w:r>
      <w:proofErr w:type="gramStart"/>
      <w:r w:rsidRPr="009F3F25">
        <w:rPr>
          <w:rFonts w:ascii="Arial" w:hAnsi="Arial" w:cs="Arial"/>
        </w:rPr>
        <w:t xml:space="preserve">Javni naručitelj obvezan je neposredno </w:t>
      </w:r>
      <w:r w:rsidRPr="009F3F25">
        <w:rPr>
          <w:rFonts w:ascii="Arial" w:hAnsi="Arial" w:cs="Arial"/>
        </w:rPr>
        <w:lastRenderedPageBreak/>
        <w:t>plaćati podugovaratelju za dio ugovora koji je isti izvršio (osim ugovaratelj dokaže da su obveze prema podugovaratelju za taj dio ugovora već podmirene).</w:t>
      </w:r>
      <w:proofErr w:type="gramEnd"/>
    </w:p>
    <w:p w:rsidR="009F3F25" w:rsidRPr="009F3F25" w:rsidRDefault="009F3F25" w:rsidP="009F3F25">
      <w:pPr>
        <w:jc w:val="both"/>
        <w:rPr>
          <w:rFonts w:ascii="Arial" w:hAnsi="Arial" w:cs="Arial"/>
        </w:rPr>
      </w:pPr>
      <w:r w:rsidRPr="009F3F25">
        <w:rPr>
          <w:rFonts w:ascii="Arial" w:hAnsi="Arial" w:cs="Arial"/>
        </w:rPr>
        <w:t xml:space="preserve">Sudjelovanje podugovaratelja ne utječe </w:t>
      </w:r>
      <w:proofErr w:type="gramStart"/>
      <w:r w:rsidRPr="009F3F25">
        <w:rPr>
          <w:rFonts w:ascii="Arial" w:hAnsi="Arial" w:cs="Arial"/>
        </w:rPr>
        <w:t>na</w:t>
      </w:r>
      <w:proofErr w:type="gramEnd"/>
      <w:r w:rsidRPr="009F3F25">
        <w:rPr>
          <w:rFonts w:ascii="Arial" w:hAnsi="Arial" w:cs="Arial"/>
        </w:rPr>
        <w:t xml:space="preserve"> odgovornost ugovaratelja za izvršenje ugovora o javnoj nabavi. </w:t>
      </w:r>
    </w:p>
    <w:p w:rsidR="009F3F25" w:rsidRPr="009F3F25" w:rsidRDefault="009F3F25" w:rsidP="009F3F25">
      <w:pPr>
        <w:tabs>
          <w:tab w:val="left" w:pos="2389"/>
        </w:tabs>
        <w:jc w:val="both"/>
        <w:rPr>
          <w:rFonts w:ascii="Arial" w:hAnsi="Arial" w:cs="Arial"/>
        </w:rPr>
      </w:pPr>
      <w:r w:rsidRPr="009F3F25">
        <w:rPr>
          <w:rFonts w:ascii="Arial" w:hAnsi="Arial" w:cs="Arial"/>
        </w:rPr>
        <w:t xml:space="preserve">Ugovaratelj </w:t>
      </w:r>
      <w:proofErr w:type="gramStart"/>
      <w:r w:rsidRPr="009F3F25">
        <w:rPr>
          <w:rFonts w:ascii="Arial" w:hAnsi="Arial" w:cs="Arial"/>
        </w:rPr>
        <w:t>može  tijekom</w:t>
      </w:r>
      <w:proofErr w:type="gramEnd"/>
      <w:r w:rsidRPr="009F3F25">
        <w:rPr>
          <w:rFonts w:ascii="Arial" w:hAnsi="Arial" w:cs="Arial"/>
        </w:rPr>
        <w:t xml:space="preserve"> izvršenja ugovora o javnoj nabavi od javnog naručitelja zahtijevati:</w:t>
      </w:r>
    </w:p>
    <w:p w:rsidR="009F3F25" w:rsidRPr="009F3F25" w:rsidRDefault="009F3F25" w:rsidP="009F3F25">
      <w:pPr>
        <w:tabs>
          <w:tab w:val="left" w:pos="2389"/>
        </w:tabs>
        <w:jc w:val="both"/>
        <w:rPr>
          <w:rFonts w:ascii="Arial" w:hAnsi="Arial" w:cs="Arial"/>
        </w:rPr>
      </w:pPr>
      <w:proofErr w:type="gramStart"/>
      <w:r w:rsidRPr="009F3F25">
        <w:rPr>
          <w:rFonts w:ascii="Arial" w:hAnsi="Arial" w:cs="Arial"/>
        </w:rPr>
        <w:t>a)</w:t>
      </w:r>
      <w:proofErr w:type="gramEnd"/>
      <w:r w:rsidRPr="009F3F25">
        <w:rPr>
          <w:rFonts w:ascii="Arial" w:hAnsi="Arial" w:cs="Arial"/>
        </w:rPr>
        <w:t>promjenu podugovaratelja za onaj dio ugovora o javnoj nabavi koji je prethodno dao u podugovor,</w:t>
      </w:r>
    </w:p>
    <w:p w:rsidR="009F3F25" w:rsidRPr="009F3F25" w:rsidRDefault="009F3F25" w:rsidP="009F3F25">
      <w:pPr>
        <w:tabs>
          <w:tab w:val="left" w:pos="2389"/>
        </w:tabs>
        <w:jc w:val="both"/>
        <w:rPr>
          <w:rFonts w:ascii="Arial" w:hAnsi="Arial" w:cs="Arial"/>
        </w:rPr>
      </w:pPr>
      <w:proofErr w:type="gramStart"/>
      <w:r w:rsidRPr="009F3F25">
        <w:rPr>
          <w:rFonts w:ascii="Arial" w:hAnsi="Arial" w:cs="Arial"/>
        </w:rPr>
        <w:t>b)preuzimanje</w:t>
      </w:r>
      <w:proofErr w:type="gramEnd"/>
      <w:r w:rsidRPr="009F3F25">
        <w:rPr>
          <w:rFonts w:ascii="Arial" w:hAnsi="Arial" w:cs="Arial"/>
        </w:rPr>
        <w:t xml:space="preserve"> izvršenja dijela ugovora o javnoj nabavi koji je prethodno dao u podugovor,</w:t>
      </w:r>
    </w:p>
    <w:p w:rsidR="009F3F25" w:rsidRPr="009F3F25" w:rsidRDefault="009F3F25" w:rsidP="009F3F25">
      <w:pPr>
        <w:tabs>
          <w:tab w:val="left" w:pos="2389"/>
        </w:tabs>
        <w:jc w:val="both"/>
        <w:rPr>
          <w:rFonts w:ascii="Arial" w:hAnsi="Arial" w:cs="Arial"/>
        </w:rPr>
      </w:pPr>
      <w:proofErr w:type="gramStart"/>
      <w:r w:rsidRPr="009F3F25">
        <w:rPr>
          <w:rFonts w:ascii="Arial" w:hAnsi="Arial" w:cs="Arial"/>
        </w:rPr>
        <w:t>c)uvođenje</w:t>
      </w:r>
      <w:proofErr w:type="gramEnd"/>
      <w:r w:rsidRPr="009F3F25">
        <w:rPr>
          <w:rFonts w:ascii="Arial" w:hAnsi="Arial" w:cs="Arial"/>
        </w:rPr>
        <w:t xml:space="preserve"> jednog ili više novih podugovaratelja čiji ukupni dio ne smije prijeći 30% vrijednosti ugovora o javnoj nabavi neovisno o tome je li prethodno dao dio ugovora o javnoj nabavi u podugovor ili nije.</w:t>
      </w:r>
    </w:p>
    <w:p w:rsidR="009F3F25" w:rsidRPr="009F3F25" w:rsidRDefault="009F3F25" w:rsidP="009F3F25">
      <w:pPr>
        <w:jc w:val="both"/>
        <w:rPr>
          <w:rFonts w:ascii="Arial" w:hAnsi="Arial" w:cs="Arial"/>
        </w:rPr>
      </w:pPr>
    </w:p>
    <w:p w:rsidR="009F3F25" w:rsidRPr="009F3F25" w:rsidRDefault="009F3F25" w:rsidP="009F3F25">
      <w:pPr>
        <w:jc w:val="both"/>
        <w:rPr>
          <w:rFonts w:ascii="Arial" w:hAnsi="Arial" w:cs="Arial"/>
        </w:rPr>
      </w:pPr>
      <w:r w:rsidRPr="009F3F25">
        <w:rPr>
          <w:rFonts w:ascii="Arial" w:hAnsi="Arial" w:cs="Arial"/>
        </w:rPr>
        <w:t xml:space="preserve">Uz zahtjev ugovaratelj javnom naručitelju dostavlja podatke i dokumente </w:t>
      </w:r>
      <w:proofErr w:type="gramStart"/>
      <w:r w:rsidRPr="009F3F25">
        <w:rPr>
          <w:rFonts w:ascii="Arial" w:hAnsi="Arial" w:cs="Arial"/>
        </w:rPr>
        <w:t>sukladno  točkama</w:t>
      </w:r>
      <w:proofErr w:type="gramEnd"/>
      <w:r w:rsidRPr="009F3F25">
        <w:rPr>
          <w:rFonts w:ascii="Arial" w:hAnsi="Arial" w:cs="Arial"/>
        </w:rPr>
        <w:t xml:space="preserve"> 1.,2.,3. </w:t>
      </w:r>
      <w:proofErr w:type="gramStart"/>
      <w:r w:rsidRPr="009F3F25">
        <w:rPr>
          <w:rFonts w:ascii="Arial" w:hAnsi="Arial" w:cs="Arial"/>
        </w:rPr>
        <w:t>koje</w:t>
      </w:r>
      <w:proofErr w:type="gramEnd"/>
      <w:r w:rsidRPr="009F3F25">
        <w:rPr>
          <w:rFonts w:ascii="Arial" w:hAnsi="Arial" w:cs="Arial"/>
        </w:rPr>
        <w:t xml:space="preserve"> je dostavio i za prethodne podugovaratelje.</w:t>
      </w:r>
    </w:p>
    <w:p w:rsidR="009F3F25" w:rsidRPr="009F3F25" w:rsidRDefault="009F3F25" w:rsidP="009F3F25">
      <w:pPr>
        <w:jc w:val="both"/>
        <w:rPr>
          <w:rFonts w:ascii="Arial" w:hAnsi="Arial" w:cs="Arial"/>
        </w:rPr>
      </w:pPr>
    </w:p>
    <w:p w:rsidR="009F3F25" w:rsidRPr="009F3F25" w:rsidRDefault="009F3F25" w:rsidP="009F3F25">
      <w:pPr>
        <w:jc w:val="both"/>
        <w:rPr>
          <w:rFonts w:ascii="Arial" w:hAnsi="Arial" w:cs="Arial"/>
        </w:rPr>
      </w:pPr>
      <w:r w:rsidRPr="009F3F25">
        <w:rPr>
          <w:rFonts w:ascii="Arial" w:hAnsi="Arial" w:cs="Arial"/>
        </w:rPr>
        <w:t>Naručitelj ne smije odobriti zahtjev ugovaratelja:</w:t>
      </w:r>
    </w:p>
    <w:p w:rsidR="009F3F25" w:rsidRPr="009F3F25" w:rsidRDefault="009F3F25" w:rsidP="009F3F25">
      <w:pPr>
        <w:jc w:val="both"/>
        <w:rPr>
          <w:rFonts w:ascii="Arial" w:hAnsi="Arial" w:cs="Arial"/>
        </w:rPr>
      </w:pPr>
      <w:proofErr w:type="gramStart"/>
      <w:r w:rsidRPr="009F3F25">
        <w:rPr>
          <w:rFonts w:ascii="Arial" w:hAnsi="Arial" w:cs="Arial"/>
        </w:rPr>
        <w:t>1.u</w:t>
      </w:r>
      <w:proofErr w:type="gramEnd"/>
      <w:r w:rsidRPr="009F3F25">
        <w:rPr>
          <w:rFonts w:ascii="Arial" w:hAnsi="Arial" w:cs="Arial"/>
        </w:rPr>
        <w:t xml:space="preserve"> slučaju iz točke a) ako se ugovaratelj u postupku javne nabave radi dokazivanja kriterija za odabir gospodarskog subjekta oslonio na sposobnost podugovaratelja kojeg sada mijenja,a novi podugovaratelj ne ispunjava iste uvjete,ili postoje osnove za isključenje</w:t>
      </w:r>
    </w:p>
    <w:p w:rsidR="009F3F25" w:rsidRPr="009F3F25" w:rsidRDefault="009F3F25" w:rsidP="009F3F25">
      <w:pPr>
        <w:jc w:val="both"/>
        <w:rPr>
          <w:rFonts w:ascii="Arial" w:hAnsi="Arial" w:cs="Arial"/>
        </w:rPr>
      </w:pPr>
      <w:proofErr w:type="gramStart"/>
      <w:r w:rsidRPr="009F3F25">
        <w:rPr>
          <w:rFonts w:ascii="Arial" w:hAnsi="Arial" w:cs="Arial"/>
        </w:rPr>
        <w:t>2.u</w:t>
      </w:r>
      <w:proofErr w:type="gramEnd"/>
      <w:r w:rsidRPr="009F3F25">
        <w:rPr>
          <w:rFonts w:ascii="Arial" w:hAnsi="Arial" w:cs="Arial"/>
        </w:rPr>
        <w:t xml:space="preserve"> slučaju  iz točke b) ako se ugovaratelj u postupku javne nabave radi dokazivanja ispunjenja kriterija za odabir gospodarskog subjekta oslonio na sposobnost podugovaratelja za izvršenje tog dijela ,a ugovaratelj samostalno ne posjeduje takvu sposobnost,ili ako je dio tog ugovora već izvršen.</w:t>
      </w:r>
    </w:p>
    <w:p w:rsidR="009F3F25" w:rsidRPr="009F3F25" w:rsidRDefault="009F3F25" w:rsidP="009F3F25">
      <w:pPr>
        <w:jc w:val="both"/>
        <w:rPr>
          <w:rFonts w:ascii="Arial" w:hAnsi="Arial" w:cs="Arial"/>
        </w:rPr>
      </w:pPr>
    </w:p>
    <w:p w:rsidR="004479A2" w:rsidRDefault="004479A2" w:rsidP="00C515C4">
      <w:pPr>
        <w:tabs>
          <w:tab w:val="left" w:pos="2389"/>
        </w:tabs>
        <w:jc w:val="both"/>
        <w:rPr>
          <w:rFonts w:ascii="Arial" w:hAnsi="Arial" w:cs="Arial"/>
          <w:lang w:val="hr-HR"/>
        </w:rPr>
      </w:pPr>
    </w:p>
    <w:p w:rsidR="00EC0E8A" w:rsidRDefault="009F3F25" w:rsidP="00C515C4">
      <w:pPr>
        <w:tabs>
          <w:tab w:val="left" w:pos="2389"/>
        </w:tabs>
        <w:jc w:val="both"/>
        <w:rPr>
          <w:rFonts w:ascii="Arial" w:hAnsi="Arial" w:cs="Arial"/>
          <w:b/>
          <w:sz w:val="22"/>
          <w:szCs w:val="22"/>
          <w:u w:val="single"/>
          <w:lang w:val="hr-HR"/>
        </w:rPr>
      </w:pPr>
      <w:r>
        <w:rPr>
          <w:rFonts w:ascii="Arial" w:hAnsi="Arial" w:cs="Arial"/>
          <w:b/>
          <w:sz w:val="22"/>
          <w:szCs w:val="22"/>
          <w:u w:val="single"/>
          <w:lang w:val="hr-HR"/>
        </w:rPr>
        <w:t>6</w:t>
      </w:r>
      <w:r w:rsidR="00EC0E8A" w:rsidRPr="00CA4A8D">
        <w:rPr>
          <w:rFonts w:ascii="Arial" w:hAnsi="Arial" w:cs="Arial"/>
          <w:b/>
          <w:sz w:val="22"/>
          <w:szCs w:val="22"/>
          <w:u w:val="single"/>
          <w:lang w:val="hr-HR"/>
        </w:rPr>
        <w:t xml:space="preserve">. </w:t>
      </w:r>
      <w:r>
        <w:rPr>
          <w:rFonts w:ascii="Arial" w:hAnsi="Arial" w:cs="Arial"/>
          <w:b/>
          <w:sz w:val="22"/>
          <w:szCs w:val="22"/>
          <w:u w:val="single"/>
          <w:lang w:val="hr-HR"/>
        </w:rPr>
        <w:t>PODACI O PONUDI</w:t>
      </w:r>
    </w:p>
    <w:p w:rsidR="009F3F25" w:rsidRDefault="009F3F25" w:rsidP="00C515C4">
      <w:pPr>
        <w:tabs>
          <w:tab w:val="left" w:pos="2389"/>
        </w:tabs>
        <w:jc w:val="both"/>
        <w:rPr>
          <w:rFonts w:ascii="Arial" w:hAnsi="Arial" w:cs="Arial"/>
          <w:b/>
          <w:sz w:val="22"/>
          <w:szCs w:val="22"/>
          <w:u w:val="single"/>
          <w:lang w:val="hr-HR"/>
        </w:rPr>
      </w:pPr>
    </w:p>
    <w:p w:rsidR="009F3F25" w:rsidRPr="00CA4A8D" w:rsidRDefault="009F3F25" w:rsidP="00C515C4">
      <w:pPr>
        <w:tabs>
          <w:tab w:val="left" w:pos="2389"/>
        </w:tabs>
        <w:jc w:val="both"/>
        <w:rPr>
          <w:rFonts w:ascii="Arial" w:hAnsi="Arial" w:cs="Arial"/>
          <w:lang w:val="hr-HR"/>
        </w:rPr>
      </w:pPr>
      <w:r>
        <w:rPr>
          <w:rFonts w:ascii="Arial" w:hAnsi="Arial" w:cs="Arial"/>
          <w:b/>
          <w:sz w:val="22"/>
          <w:szCs w:val="22"/>
          <w:u w:val="single"/>
          <w:lang w:val="hr-HR"/>
        </w:rPr>
        <w:t>6.1. Sastavni dijelovi ponude</w:t>
      </w:r>
    </w:p>
    <w:p w:rsidR="00D010E1" w:rsidRPr="00CA4A8D" w:rsidRDefault="00D010E1" w:rsidP="00EC0E8A">
      <w:pPr>
        <w:rPr>
          <w:rFonts w:ascii="Arial" w:hAnsi="Arial" w:cs="Arial"/>
          <w:b/>
          <w:lang w:val="hr-HR"/>
        </w:rPr>
      </w:pPr>
    </w:p>
    <w:p w:rsidR="00EC0E8A" w:rsidRDefault="00EC0E8A" w:rsidP="00EC0E8A">
      <w:pPr>
        <w:rPr>
          <w:rFonts w:ascii="Arial" w:hAnsi="Arial" w:cs="Arial"/>
          <w:b/>
          <w:lang w:val="hr-HR"/>
        </w:rPr>
      </w:pPr>
      <w:r w:rsidRPr="00CA4A8D">
        <w:rPr>
          <w:rFonts w:ascii="Arial" w:hAnsi="Arial" w:cs="Arial"/>
          <w:b/>
          <w:lang w:val="hr-HR"/>
        </w:rPr>
        <w:t>Ponuda treba sadržavati:</w:t>
      </w:r>
    </w:p>
    <w:p w:rsidR="009F3F25" w:rsidRPr="00CA4A8D" w:rsidRDefault="009F3F25" w:rsidP="00EC0E8A">
      <w:pPr>
        <w:rPr>
          <w:rFonts w:ascii="Arial" w:hAnsi="Arial" w:cs="Arial"/>
          <w:b/>
          <w:lang w:val="hr-HR"/>
        </w:rPr>
      </w:pPr>
    </w:p>
    <w:p w:rsidR="00EC0E8A" w:rsidRPr="00CA4A8D" w:rsidRDefault="00EC0E8A" w:rsidP="00EC0E8A">
      <w:pPr>
        <w:rPr>
          <w:rFonts w:ascii="Arial" w:hAnsi="Arial" w:cs="Arial"/>
          <w:lang w:val="hr-HR"/>
        </w:rPr>
      </w:pPr>
      <w:r w:rsidRPr="00CA4A8D">
        <w:rPr>
          <w:rFonts w:ascii="Arial" w:hAnsi="Arial" w:cs="Arial"/>
          <w:lang w:val="hr-HR"/>
        </w:rPr>
        <w:t xml:space="preserve">-Ponudbeni list  (ispunjen i </w:t>
      </w:r>
      <w:r w:rsidR="009F3F25">
        <w:rPr>
          <w:rFonts w:ascii="Arial" w:hAnsi="Arial" w:cs="Arial"/>
          <w:lang w:val="hr-HR"/>
        </w:rPr>
        <w:t>potpisan od strane ponuditelja) sa obrascima u prilogu</w:t>
      </w:r>
    </w:p>
    <w:p w:rsidR="00EC0E8A" w:rsidRPr="00CA4A8D" w:rsidRDefault="00EC0E8A" w:rsidP="00EC0E8A">
      <w:pPr>
        <w:rPr>
          <w:rFonts w:ascii="Arial" w:hAnsi="Arial" w:cs="Arial"/>
          <w:lang w:val="hr-HR"/>
        </w:rPr>
      </w:pPr>
      <w:r w:rsidRPr="00CA4A8D">
        <w:rPr>
          <w:rFonts w:ascii="Arial" w:hAnsi="Arial" w:cs="Arial"/>
          <w:lang w:val="hr-HR"/>
        </w:rPr>
        <w:t>-Troškovnik  (ispunjen i potpisan od strane ponuditelja);</w:t>
      </w:r>
    </w:p>
    <w:p w:rsidR="002D03C8" w:rsidRPr="009F3F25" w:rsidRDefault="002D03C8" w:rsidP="00EC0E8A">
      <w:pPr>
        <w:rPr>
          <w:rFonts w:ascii="Arial" w:hAnsi="Arial" w:cs="Arial"/>
          <w:b/>
          <w:lang w:val="hr-HR"/>
        </w:rPr>
      </w:pPr>
      <w:r w:rsidRPr="009F3F25">
        <w:rPr>
          <w:rFonts w:ascii="Arial" w:hAnsi="Arial" w:cs="Arial"/>
          <w:b/>
          <w:lang w:val="hr-HR"/>
        </w:rPr>
        <w:t>-Jamstvo za ozbiljnost ponude</w:t>
      </w:r>
    </w:p>
    <w:p w:rsidR="00AF01BC" w:rsidRPr="00CA4A8D" w:rsidRDefault="00AF01BC" w:rsidP="00EC0E8A">
      <w:pPr>
        <w:rPr>
          <w:rFonts w:ascii="Arial" w:hAnsi="Arial" w:cs="Arial"/>
          <w:lang w:val="hr-HR"/>
        </w:rPr>
      </w:pPr>
      <w:r w:rsidRPr="00CA4A8D">
        <w:rPr>
          <w:rFonts w:ascii="Arial" w:hAnsi="Arial" w:cs="Arial"/>
          <w:lang w:val="hr-HR"/>
        </w:rPr>
        <w:t>-</w:t>
      </w:r>
      <w:r w:rsidR="002D03C8" w:rsidRPr="00CA4A8D">
        <w:rPr>
          <w:rFonts w:ascii="Arial" w:hAnsi="Arial" w:cs="Arial"/>
          <w:lang w:val="hr-HR"/>
        </w:rPr>
        <w:t>Dokumenti kojima ponuditelj dokazuje da ne postoje r</w:t>
      </w:r>
      <w:r w:rsidRPr="00CA4A8D">
        <w:rPr>
          <w:rFonts w:ascii="Arial" w:hAnsi="Arial" w:cs="Arial"/>
          <w:lang w:val="hr-HR"/>
        </w:rPr>
        <w:t>azlozi za isključenje</w:t>
      </w:r>
    </w:p>
    <w:p w:rsidR="002D03C8" w:rsidRDefault="002D03C8" w:rsidP="00EC0E8A">
      <w:pPr>
        <w:rPr>
          <w:rFonts w:ascii="Arial" w:hAnsi="Arial" w:cs="Arial"/>
          <w:lang w:val="hr-HR"/>
        </w:rPr>
      </w:pPr>
      <w:r w:rsidRPr="00CA4A8D">
        <w:rPr>
          <w:rFonts w:ascii="Arial" w:hAnsi="Arial" w:cs="Arial"/>
          <w:lang w:val="hr-HR"/>
        </w:rPr>
        <w:t xml:space="preserve">-Tražene dokaze sposobnosti </w:t>
      </w:r>
    </w:p>
    <w:p w:rsidR="009F3F25" w:rsidRDefault="009F3F25" w:rsidP="00EC0E8A">
      <w:pPr>
        <w:rPr>
          <w:rFonts w:ascii="Arial" w:hAnsi="Arial" w:cs="Arial"/>
          <w:b/>
          <w:lang w:val="hr-HR"/>
        </w:rPr>
      </w:pPr>
      <w:r>
        <w:rPr>
          <w:rFonts w:ascii="Arial" w:hAnsi="Arial" w:cs="Arial"/>
          <w:lang w:val="hr-HR"/>
        </w:rPr>
        <w:t xml:space="preserve">- Izjava o nekažnjavanju </w:t>
      </w:r>
    </w:p>
    <w:p w:rsidR="009F3F25" w:rsidRPr="009F3F25" w:rsidRDefault="009F3F25" w:rsidP="00EC0E8A">
      <w:pPr>
        <w:rPr>
          <w:rFonts w:ascii="Arial" w:hAnsi="Arial" w:cs="Arial"/>
          <w:lang w:val="hr-HR"/>
        </w:rPr>
      </w:pPr>
      <w:r w:rsidRPr="009F3F25">
        <w:rPr>
          <w:rFonts w:ascii="Arial" w:hAnsi="Arial" w:cs="Arial"/>
          <w:lang w:val="hr-HR"/>
        </w:rPr>
        <w:t>- Ostali bitni uvjeti traženi pozivom za dostavu ponude</w:t>
      </w:r>
    </w:p>
    <w:p w:rsidR="002D03C8" w:rsidRDefault="002D03C8" w:rsidP="00EC0E8A">
      <w:pPr>
        <w:rPr>
          <w:rFonts w:ascii="Arial" w:hAnsi="Arial" w:cs="Arial"/>
          <w:lang w:val="hr-HR"/>
        </w:rPr>
      </w:pPr>
      <w:r w:rsidRPr="00CA4A8D">
        <w:rPr>
          <w:rFonts w:ascii="Arial" w:hAnsi="Arial" w:cs="Arial"/>
          <w:lang w:val="hr-HR"/>
        </w:rPr>
        <w:t>-Potpisan prijedlog ugovora</w:t>
      </w:r>
    </w:p>
    <w:p w:rsidR="0043338B" w:rsidRPr="009F3F25" w:rsidRDefault="0043338B" w:rsidP="00EC0E8A">
      <w:pPr>
        <w:rPr>
          <w:rFonts w:ascii="Arial" w:hAnsi="Arial" w:cs="Arial"/>
          <w:b/>
          <w:lang w:val="hr-HR"/>
        </w:rPr>
      </w:pPr>
      <w:r w:rsidRPr="009F3F25">
        <w:rPr>
          <w:rFonts w:ascii="Arial" w:hAnsi="Arial" w:cs="Arial"/>
          <w:b/>
          <w:lang w:val="hr-HR"/>
        </w:rPr>
        <w:t>-Izjavu o ovlaštenom servisu</w:t>
      </w:r>
      <w:r w:rsidR="009F3F25" w:rsidRPr="009F3F25">
        <w:rPr>
          <w:rFonts w:ascii="Arial" w:hAnsi="Arial" w:cs="Arial"/>
          <w:b/>
          <w:lang w:val="hr-HR"/>
        </w:rPr>
        <w:t xml:space="preserve"> za ponuđenu robu</w:t>
      </w:r>
    </w:p>
    <w:p w:rsidR="00FA66A6" w:rsidRPr="00CA4A8D" w:rsidRDefault="00FA66A6" w:rsidP="0067350A">
      <w:pPr>
        <w:rPr>
          <w:rFonts w:ascii="Arial" w:hAnsi="Arial" w:cs="Arial"/>
          <w:lang w:val="hr-HR"/>
        </w:rPr>
      </w:pPr>
    </w:p>
    <w:p w:rsidR="0067350A" w:rsidRPr="00CA4A8D" w:rsidRDefault="0067350A" w:rsidP="009F3F25">
      <w:pPr>
        <w:jc w:val="both"/>
        <w:rPr>
          <w:rFonts w:ascii="Arial" w:hAnsi="Arial" w:cs="Arial"/>
          <w:lang w:val="hr-HR"/>
        </w:rPr>
      </w:pPr>
      <w:r w:rsidRPr="00CA4A8D">
        <w:rPr>
          <w:rFonts w:ascii="Arial" w:hAnsi="Arial" w:cs="Arial"/>
          <w:lang w:val="hr-HR"/>
        </w:rPr>
        <w:t>Naručitelj neće prihvatiti ponudu koja ne ispunjava uvjete i zahtjeve vezane uz predmet nabave iz ovog Poziva za dostavu ponude, te se ponuditelj mora pridržavati tih zahtjeva.</w:t>
      </w:r>
    </w:p>
    <w:p w:rsidR="009F3F25" w:rsidRDefault="009F3F25" w:rsidP="00DF4F4C">
      <w:pPr>
        <w:tabs>
          <w:tab w:val="left" w:pos="2389"/>
        </w:tabs>
        <w:rPr>
          <w:rFonts w:ascii="Arial" w:hAnsi="Arial" w:cs="Arial"/>
          <w:b/>
          <w:lang w:val="hr-HR"/>
        </w:rPr>
      </w:pPr>
    </w:p>
    <w:p w:rsidR="00195970" w:rsidRDefault="00195970" w:rsidP="00DF4F4C">
      <w:pPr>
        <w:tabs>
          <w:tab w:val="left" w:pos="2389"/>
        </w:tabs>
        <w:rPr>
          <w:rFonts w:ascii="Arial" w:hAnsi="Arial" w:cs="Arial"/>
          <w:b/>
          <w:lang w:val="hr-HR"/>
        </w:rPr>
      </w:pPr>
    </w:p>
    <w:p w:rsidR="00195970" w:rsidRDefault="00195970" w:rsidP="00DF4F4C">
      <w:pPr>
        <w:tabs>
          <w:tab w:val="left" w:pos="2389"/>
        </w:tabs>
        <w:rPr>
          <w:rFonts w:ascii="Arial" w:hAnsi="Arial" w:cs="Arial"/>
          <w:b/>
          <w:lang w:val="hr-HR"/>
        </w:rPr>
      </w:pPr>
    </w:p>
    <w:p w:rsidR="00DF4F4C" w:rsidRPr="00CA4A8D" w:rsidRDefault="009F3F25" w:rsidP="00DF4F4C">
      <w:pPr>
        <w:tabs>
          <w:tab w:val="left" w:pos="2389"/>
        </w:tabs>
        <w:rPr>
          <w:rFonts w:ascii="Arial" w:hAnsi="Arial" w:cs="Arial"/>
          <w:b/>
          <w:lang w:val="hr-HR"/>
        </w:rPr>
      </w:pPr>
      <w:r>
        <w:rPr>
          <w:rFonts w:ascii="Arial" w:hAnsi="Arial" w:cs="Arial"/>
          <w:b/>
          <w:lang w:val="hr-HR"/>
        </w:rPr>
        <w:lastRenderedPageBreak/>
        <w:t>6.2</w:t>
      </w:r>
      <w:r w:rsidR="00DF4F4C" w:rsidRPr="00CA4A8D">
        <w:rPr>
          <w:rFonts w:ascii="Arial" w:hAnsi="Arial" w:cs="Arial"/>
          <w:b/>
          <w:lang w:val="hr-HR"/>
        </w:rPr>
        <w:t>. Način izrade</w:t>
      </w:r>
    </w:p>
    <w:p w:rsidR="00DF4F4C" w:rsidRPr="00CA4A8D" w:rsidRDefault="00DF4F4C" w:rsidP="00DF4F4C">
      <w:pPr>
        <w:tabs>
          <w:tab w:val="left" w:pos="2389"/>
        </w:tabs>
        <w:rPr>
          <w:rFonts w:ascii="Arial" w:hAnsi="Arial" w:cs="Arial"/>
          <w:b/>
          <w:lang w:val="hr-HR"/>
        </w:rPr>
      </w:pPr>
    </w:p>
    <w:p w:rsidR="00DF4F4C" w:rsidRPr="00CA4A8D" w:rsidRDefault="00DF4F4C" w:rsidP="00DF4F4C">
      <w:pPr>
        <w:tabs>
          <w:tab w:val="left" w:pos="2389"/>
        </w:tabs>
        <w:rPr>
          <w:rFonts w:ascii="Arial" w:hAnsi="Arial" w:cs="Arial"/>
          <w:lang w:val="hr-HR"/>
        </w:rPr>
      </w:pPr>
      <w:r w:rsidRPr="00CA4A8D">
        <w:rPr>
          <w:rFonts w:ascii="Arial" w:hAnsi="Arial" w:cs="Arial"/>
          <w:lang w:val="hr-HR"/>
        </w:rPr>
        <w:t>Ponuda se izrađuje na način da čini cjelinu. Ako zbog opsega ili drugih objektivnih okolnosti ponuda ne može biti izrađena na način da čini cjelinu, onda se izrađuje u dva ili više dijelova.</w:t>
      </w:r>
    </w:p>
    <w:p w:rsidR="00DF4F4C" w:rsidRPr="00CA4A8D" w:rsidRDefault="00DF4F4C" w:rsidP="00DF4F4C">
      <w:pPr>
        <w:tabs>
          <w:tab w:val="left" w:pos="2389"/>
        </w:tabs>
        <w:rPr>
          <w:rFonts w:ascii="Arial" w:hAnsi="Arial" w:cs="Arial"/>
          <w:lang w:val="hr-HR"/>
        </w:rPr>
      </w:pPr>
      <w:r w:rsidRPr="00CA4A8D">
        <w:rPr>
          <w:rFonts w:ascii="Arial" w:hAnsi="Arial" w:cs="Arial"/>
          <w:lang w:val="hr-HR"/>
        </w:rPr>
        <w:t>Ponuda se uvezuje na način da se onemogući naknadno vađenje ili umetanje listova ili dijelova ponude (uvezana jamstvenikom učvršćenim na zadnjoj stranici ponude te uvez ovjeren pečatom).</w:t>
      </w:r>
    </w:p>
    <w:p w:rsidR="00DF4F4C" w:rsidRPr="00CA4A8D" w:rsidRDefault="00DF4F4C" w:rsidP="00DF4F4C">
      <w:pPr>
        <w:tabs>
          <w:tab w:val="left" w:pos="2389"/>
        </w:tabs>
        <w:rPr>
          <w:rFonts w:ascii="Arial" w:hAnsi="Arial" w:cs="Arial"/>
          <w:lang w:val="hr-HR"/>
        </w:rPr>
      </w:pPr>
      <w:r w:rsidRPr="00CA4A8D">
        <w:rPr>
          <w:rFonts w:ascii="Arial" w:hAnsi="Arial" w:cs="Arial"/>
          <w:lang w:val="hr-HR"/>
        </w:rPr>
        <w:t xml:space="preserve">Ako je ponuda izrađena u dva ili više dijelova, svaki dio se uvezuje na način da se onemogući naknadno vađenje ili umetanje listova. </w:t>
      </w:r>
    </w:p>
    <w:p w:rsidR="00DF4F4C" w:rsidRPr="00CA4A8D" w:rsidRDefault="00DF4F4C" w:rsidP="00DF4F4C">
      <w:pPr>
        <w:tabs>
          <w:tab w:val="left" w:pos="2389"/>
        </w:tabs>
        <w:rPr>
          <w:rFonts w:ascii="Arial" w:hAnsi="Arial" w:cs="Arial"/>
          <w:lang w:val="hr-HR"/>
        </w:rPr>
      </w:pPr>
      <w:r w:rsidRPr="00CA4A8D">
        <w:rPr>
          <w:rFonts w:ascii="Arial" w:hAnsi="Arial" w:cs="Arial"/>
          <w:lang w:val="hr-HR"/>
        </w:rPr>
        <w:t xml:space="preserve">Stranice ponude se označavaju brojem na način da je vidljiv redni broj stranice i ukupan broj stranica ponude. </w:t>
      </w:r>
    </w:p>
    <w:p w:rsidR="00DF4F4C" w:rsidRPr="00CA4A8D" w:rsidRDefault="00DF4F4C" w:rsidP="00DF4F4C">
      <w:pPr>
        <w:tabs>
          <w:tab w:val="left" w:pos="2389"/>
        </w:tabs>
        <w:rPr>
          <w:rFonts w:ascii="Arial" w:hAnsi="Arial" w:cs="Arial"/>
          <w:lang w:val="hr-HR"/>
        </w:rPr>
      </w:pPr>
      <w:r w:rsidRPr="00CA4A8D">
        <w:rPr>
          <w:rFonts w:ascii="Arial" w:hAnsi="Arial" w:cs="Arial"/>
          <w:lang w:val="hr-HR"/>
        </w:rPr>
        <w:t>Ponuda se briše neizbrisivom tintom.</w:t>
      </w:r>
    </w:p>
    <w:p w:rsidR="00DF4F4C" w:rsidRPr="00CA4A8D" w:rsidRDefault="00DF4F4C" w:rsidP="00DF4F4C">
      <w:pPr>
        <w:tabs>
          <w:tab w:val="left" w:pos="2389"/>
        </w:tabs>
        <w:rPr>
          <w:rFonts w:ascii="Arial" w:hAnsi="Arial" w:cs="Arial"/>
          <w:lang w:val="hr-HR"/>
        </w:rPr>
      </w:pPr>
      <w:r w:rsidRPr="00CA4A8D">
        <w:rPr>
          <w:rFonts w:ascii="Arial" w:hAnsi="Arial" w:cs="Arial"/>
          <w:lang w:val="hr-HR"/>
        </w:rPr>
        <w:t>Ispravci u ponudi moraju biti izrađeni na način da su vidljivi (npr.nije dopustivo brisanje, premazivanje ili uklanjanje slova ili otisaka). Ispravci moraju uz navod datuma ispravka biti potvrđeni potpisom ponuditelja.</w:t>
      </w:r>
    </w:p>
    <w:p w:rsidR="00DF4F4C" w:rsidRDefault="00DF4F4C" w:rsidP="00DF4F4C">
      <w:pPr>
        <w:tabs>
          <w:tab w:val="left" w:pos="2389"/>
        </w:tabs>
        <w:rPr>
          <w:rFonts w:ascii="Arial" w:hAnsi="Arial" w:cs="Arial"/>
          <w:b/>
          <w:lang w:val="hr-HR"/>
        </w:rPr>
      </w:pPr>
    </w:p>
    <w:p w:rsidR="001A4E4E" w:rsidRPr="00CA4A8D" w:rsidRDefault="001A4E4E" w:rsidP="00DF4F4C">
      <w:pPr>
        <w:tabs>
          <w:tab w:val="left" w:pos="2389"/>
        </w:tabs>
        <w:rPr>
          <w:rFonts w:ascii="Arial" w:hAnsi="Arial" w:cs="Arial"/>
          <w:b/>
          <w:lang w:val="hr-HR"/>
        </w:rPr>
      </w:pPr>
    </w:p>
    <w:p w:rsidR="00DF4F4C" w:rsidRPr="00CA4A8D" w:rsidRDefault="009F3F25" w:rsidP="00DF4F4C">
      <w:pPr>
        <w:tabs>
          <w:tab w:val="left" w:pos="2389"/>
        </w:tabs>
        <w:rPr>
          <w:rFonts w:ascii="Arial" w:hAnsi="Arial" w:cs="Arial"/>
          <w:b/>
          <w:lang w:val="hr-HR"/>
        </w:rPr>
      </w:pPr>
      <w:r>
        <w:rPr>
          <w:rFonts w:ascii="Arial" w:hAnsi="Arial" w:cs="Arial"/>
          <w:b/>
          <w:lang w:val="hr-HR"/>
        </w:rPr>
        <w:t>6.3</w:t>
      </w:r>
      <w:r w:rsidR="002F605F" w:rsidRPr="00CA4A8D">
        <w:rPr>
          <w:rFonts w:ascii="Arial" w:hAnsi="Arial" w:cs="Arial"/>
          <w:b/>
          <w:lang w:val="hr-HR"/>
        </w:rPr>
        <w:t>.</w:t>
      </w:r>
      <w:r w:rsidR="00DF4F4C" w:rsidRPr="00CA4A8D">
        <w:rPr>
          <w:rFonts w:ascii="Arial" w:hAnsi="Arial" w:cs="Arial"/>
          <w:b/>
          <w:lang w:val="hr-HR"/>
        </w:rPr>
        <w:t xml:space="preserve"> Način dostave i po</w:t>
      </w:r>
      <w:r>
        <w:rPr>
          <w:rFonts w:ascii="Arial" w:hAnsi="Arial" w:cs="Arial"/>
          <w:b/>
          <w:lang w:val="hr-HR"/>
        </w:rPr>
        <w:t>stupak zaprimanja ponude</w:t>
      </w:r>
    </w:p>
    <w:p w:rsidR="00DF4F4C" w:rsidRPr="00CA4A8D" w:rsidRDefault="00DF4F4C" w:rsidP="00DF4F4C">
      <w:pPr>
        <w:tabs>
          <w:tab w:val="left" w:pos="2389"/>
        </w:tabs>
        <w:rPr>
          <w:rFonts w:ascii="Arial" w:hAnsi="Arial" w:cs="Arial"/>
          <w:b/>
          <w:lang w:val="hr-HR"/>
        </w:rPr>
      </w:pPr>
    </w:p>
    <w:p w:rsidR="00A70906" w:rsidRDefault="00DF4F4C" w:rsidP="00DF4F4C">
      <w:pPr>
        <w:tabs>
          <w:tab w:val="left" w:pos="2389"/>
        </w:tabs>
        <w:jc w:val="both"/>
        <w:rPr>
          <w:rFonts w:ascii="Arial" w:hAnsi="Arial" w:cs="Arial"/>
          <w:lang w:val="hr-HR"/>
        </w:rPr>
      </w:pPr>
      <w:r w:rsidRPr="00CA4A8D">
        <w:rPr>
          <w:rFonts w:ascii="Arial" w:hAnsi="Arial" w:cs="Arial"/>
          <w:lang w:val="hr-HR"/>
        </w:rPr>
        <w:t>Ponuda se u zatvorenoj omotnici dostavlja na adresu naručitelja</w:t>
      </w:r>
      <w:r w:rsidR="00A70906" w:rsidRPr="00CA4A8D">
        <w:rPr>
          <w:rFonts w:ascii="Arial" w:hAnsi="Arial" w:cs="Arial"/>
          <w:lang w:val="hr-HR"/>
        </w:rPr>
        <w:t>:</w:t>
      </w:r>
    </w:p>
    <w:p w:rsidR="009F3F25" w:rsidRPr="00CA4A8D" w:rsidRDefault="009F3F25" w:rsidP="00DF4F4C">
      <w:pPr>
        <w:tabs>
          <w:tab w:val="left" w:pos="2389"/>
        </w:tabs>
        <w:jc w:val="both"/>
        <w:rPr>
          <w:rFonts w:ascii="Arial" w:hAnsi="Arial" w:cs="Arial"/>
          <w:lang w:val="hr-HR"/>
        </w:rPr>
      </w:pPr>
    </w:p>
    <w:p w:rsidR="00DF4F4C" w:rsidRPr="009F3F25" w:rsidRDefault="00DF4F4C" w:rsidP="007260DF">
      <w:pPr>
        <w:tabs>
          <w:tab w:val="left" w:pos="2389"/>
        </w:tabs>
        <w:rPr>
          <w:rFonts w:ascii="Arial" w:hAnsi="Arial" w:cs="Arial"/>
          <w:b/>
          <w:lang w:val="hr-HR"/>
        </w:rPr>
      </w:pPr>
      <w:r w:rsidRPr="009F3F25">
        <w:rPr>
          <w:rFonts w:ascii="Arial" w:hAnsi="Arial" w:cs="Arial"/>
          <w:lang w:val="hr-HR"/>
        </w:rPr>
        <w:t>Na omotnici ponude mora biti naznačeno: naziv i adresa naručitelja, naziv i adresa ponuditelja, evidencijski broj nabave, naziv predmeta nabave na koji se</w:t>
      </w:r>
      <w:r w:rsidRPr="009F3F25">
        <w:rPr>
          <w:rFonts w:ascii="Arial" w:hAnsi="Arial" w:cs="Arial"/>
          <w:b/>
          <w:lang w:val="hr-HR"/>
        </w:rPr>
        <w:t xml:space="preserve"> </w:t>
      </w:r>
      <w:r w:rsidRPr="009F3F25">
        <w:rPr>
          <w:rFonts w:ascii="Arial" w:hAnsi="Arial" w:cs="Arial"/>
          <w:lang w:val="hr-HR"/>
        </w:rPr>
        <w:t xml:space="preserve">ponuda </w:t>
      </w:r>
      <w:r w:rsidRPr="009F3F25">
        <w:rPr>
          <w:rFonts w:ascii="Arial" w:hAnsi="Arial" w:cs="Arial"/>
          <w:b/>
          <w:lang w:val="hr-HR"/>
        </w:rPr>
        <w:t>odnosi</w:t>
      </w:r>
      <w:r w:rsidR="0043338B" w:rsidRPr="009F3F25">
        <w:rPr>
          <w:rFonts w:ascii="Arial" w:hAnsi="Arial" w:cs="Arial"/>
          <w:b/>
          <w:lang w:val="hr-HR"/>
        </w:rPr>
        <w:t xml:space="preserve"> „</w:t>
      </w:r>
      <w:r w:rsidR="001F4ED3">
        <w:rPr>
          <w:rFonts w:ascii="Arial" w:hAnsi="Arial" w:cs="Arial"/>
          <w:b/>
          <w:lang w:val="hr-HR"/>
        </w:rPr>
        <w:t>Laserski uređaj za operaciju vena, fistula i hemeroida za odjel kirurgije</w:t>
      </w:r>
      <w:r w:rsidR="0043338B" w:rsidRPr="009F3F25">
        <w:rPr>
          <w:rFonts w:ascii="Arial" w:hAnsi="Arial" w:cs="Arial"/>
          <w:b/>
          <w:lang w:val="hr-HR"/>
        </w:rPr>
        <w:t xml:space="preserve">“ </w:t>
      </w:r>
      <w:r w:rsidR="00EC5297" w:rsidRPr="009F3F25">
        <w:rPr>
          <w:rFonts w:ascii="Arial" w:hAnsi="Arial" w:cs="Arial"/>
          <w:b/>
          <w:lang w:val="hr-HR"/>
        </w:rPr>
        <w:t xml:space="preserve">  </w:t>
      </w:r>
      <w:r w:rsidRPr="009F3F25">
        <w:rPr>
          <w:rFonts w:ascii="Arial" w:hAnsi="Arial" w:cs="Arial"/>
          <w:b/>
          <w:lang w:val="hr-HR"/>
        </w:rPr>
        <w:t>s naznakom</w:t>
      </w:r>
      <w:r w:rsidR="00EC5297" w:rsidRPr="009F3F25">
        <w:rPr>
          <w:rFonts w:ascii="Arial" w:hAnsi="Arial" w:cs="Arial"/>
          <w:b/>
          <w:lang w:val="hr-HR"/>
        </w:rPr>
        <w:t xml:space="preserve"> </w:t>
      </w:r>
      <w:r w:rsidRPr="009F3F25">
        <w:rPr>
          <w:rFonts w:ascii="Arial" w:hAnsi="Arial" w:cs="Arial"/>
          <w:b/>
          <w:lang w:val="hr-HR"/>
        </w:rPr>
        <w:t xml:space="preserve"> „ne otvaraj“</w:t>
      </w:r>
    </w:p>
    <w:p w:rsidR="00000DDD" w:rsidRPr="00CA4A8D" w:rsidRDefault="00000DDD" w:rsidP="00000DDD">
      <w:pPr>
        <w:tabs>
          <w:tab w:val="left" w:pos="2389"/>
        </w:tabs>
        <w:rPr>
          <w:rFonts w:ascii="Arial" w:hAnsi="Arial" w:cs="Arial"/>
          <w:lang w:val="hr-HR"/>
        </w:rPr>
      </w:pPr>
      <w:r w:rsidRPr="00CA4A8D">
        <w:rPr>
          <w:rFonts w:ascii="Arial" w:hAnsi="Arial" w:cs="Arial"/>
          <w:lang w:val="hr-HR"/>
        </w:rPr>
        <w:t>Ponuda se predaje u jednom primjerku “</w:t>
      </w:r>
      <w:r w:rsidRPr="00CA4A8D">
        <w:rPr>
          <w:rFonts w:ascii="Arial" w:hAnsi="Arial" w:cs="Arial"/>
          <w:b/>
          <w:lang w:val="hr-HR"/>
        </w:rPr>
        <w:t>izvornik</w:t>
      </w:r>
      <w:r w:rsidRPr="00CA4A8D">
        <w:rPr>
          <w:rFonts w:ascii="Arial" w:hAnsi="Arial" w:cs="Arial"/>
          <w:lang w:val="hr-HR"/>
        </w:rPr>
        <w:t>”.</w:t>
      </w:r>
    </w:p>
    <w:p w:rsidR="00DF4F4C" w:rsidRPr="00CA4A8D" w:rsidRDefault="00DF4F4C" w:rsidP="00DF4F4C">
      <w:pPr>
        <w:tabs>
          <w:tab w:val="left" w:pos="2389"/>
        </w:tabs>
        <w:jc w:val="both"/>
        <w:rPr>
          <w:rFonts w:ascii="Arial" w:hAnsi="Arial" w:cs="Arial"/>
          <w:lang w:val="hr-HR"/>
        </w:rPr>
      </w:pPr>
      <w:r w:rsidRPr="00CA4A8D">
        <w:rPr>
          <w:rFonts w:ascii="Arial" w:hAnsi="Arial" w:cs="Arial"/>
          <w:lang w:val="hr-HR"/>
        </w:rPr>
        <w:t xml:space="preserve">Ponuditelj može do isteka roka za dostavu ponuda dostaviti izmjenu ili dopunu ponude. </w:t>
      </w:r>
    </w:p>
    <w:p w:rsidR="00DF4F4C" w:rsidRPr="00CA4A8D" w:rsidRDefault="00DF4F4C" w:rsidP="00DF4F4C">
      <w:pPr>
        <w:tabs>
          <w:tab w:val="left" w:pos="2389"/>
        </w:tabs>
        <w:jc w:val="both"/>
        <w:rPr>
          <w:rFonts w:ascii="Arial" w:hAnsi="Arial" w:cs="Arial"/>
          <w:lang w:val="hr-HR"/>
        </w:rPr>
      </w:pPr>
      <w:r w:rsidRPr="00CA4A8D">
        <w:rPr>
          <w:rFonts w:ascii="Arial" w:hAnsi="Arial" w:cs="Arial"/>
          <w:lang w:val="hr-HR"/>
        </w:rPr>
        <w:t>Izmjena ili dopuna ponude dostavlja se na isti način kao i osnovna ponuda s obveznom naknadom da</w:t>
      </w:r>
      <w:r w:rsidR="001A4195" w:rsidRPr="00CA4A8D">
        <w:rPr>
          <w:rFonts w:ascii="Arial" w:hAnsi="Arial" w:cs="Arial"/>
          <w:lang w:val="hr-HR"/>
        </w:rPr>
        <w:t xml:space="preserve"> </w:t>
      </w:r>
      <w:r w:rsidRPr="00CA4A8D">
        <w:rPr>
          <w:rFonts w:ascii="Arial" w:hAnsi="Arial" w:cs="Arial"/>
          <w:lang w:val="hr-HR"/>
        </w:rPr>
        <w:t>se radi o izmjeni ili dopuni ponude.</w:t>
      </w:r>
    </w:p>
    <w:p w:rsidR="00DF4F4C" w:rsidRPr="00CA4A8D" w:rsidRDefault="00DF4F4C" w:rsidP="0067350A">
      <w:pPr>
        <w:rPr>
          <w:rFonts w:ascii="Arial" w:hAnsi="Arial" w:cs="Arial"/>
          <w:lang w:val="hr-HR"/>
        </w:rPr>
      </w:pPr>
      <w:r w:rsidRPr="00CA4A8D">
        <w:rPr>
          <w:rFonts w:ascii="Arial" w:hAnsi="Arial" w:cs="Arial"/>
          <w:lang w:val="hr-HR"/>
        </w:rPr>
        <w:t>Ponuditelj može do isteka roka za dostavu ponude pisanom izjavom odustati od svoje dostavljene  ponude. Pisana izjava se dostavlja na isti način kao i ponuda s obveznom naznakom da se radi o odustajanju od ponude.</w:t>
      </w:r>
    </w:p>
    <w:p w:rsidR="00DF4F4C" w:rsidRPr="00CA4A8D" w:rsidRDefault="00DF4F4C" w:rsidP="00DF4F4C">
      <w:pPr>
        <w:jc w:val="both"/>
        <w:rPr>
          <w:rFonts w:ascii="Arial" w:hAnsi="Arial" w:cs="Arial"/>
          <w:lang w:val="hr-HR"/>
        </w:rPr>
      </w:pPr>
      <w:r w:rsidRPr="00CA4A8D">
        <w:rPr>
          <w:rFonts w:ascii="Arial" w:hAnsi="Arial" w:cs="Arial"/>
          <w:lang w:val="hr-HR"/>
        </w:rPr>
        <w:t xml:space="preserve">Svaka pravodobno dostavljena ponuda upisuje se u Upisnik o zaprimanju ponuda te dobiva redni broj prema redoslijedu zaprimanja. Ako je dostavljena izmjena i/ili dopuna ponude, ona se upisuje u upisnik o zaprimanju ponuda te dobiva redni broj prema redoslijedu zaprimanja.Ponuda se u tom slučaju smatra zaprimljenom u trenutku zaprimanja posljednje izmjene i/ili dopune ponude. </w:t>
      </w:r>
      <w:r w:rsidR="004A3549" w:rsidRPr="00CA4A8D">
        <w:rPr>
          <w:rFonts w:ascii="Arial" w:hAnsi="Arial" w:cs="Arial"/>
          <w:lang w:val="hr-HR"/>
        </w:rPr>
        <w:t xml:space="preserve">Upisnik je sastavni dio zapisnika o </w:t>
      </w:r>
      <w:r w:rsidR="001B6F52" w:rsidRPr="00CA4A8D">
        <w:rPr>
          <w:rFonts w:ascii="Arial" w:hAnsi="Arial" w:cs="Arial"/>
          <w:lang w:val="hr-HR"/>
        </w:rPr>
        <w:t>otvaranju ponuda.</w:t>
      </w:r>
    </w:p>
    <w:p w:rsidR="00DF4F4C" w:rsidRPr="00CA4A8D" w:rsidRDefault="00DF4F4C" w:rsidP="00DF4F4C">
      <w:pPr>
        <w:rPr>
          <w:rFonts w:ascii="Arial" w:hAnsi="Arial" w:cs="Arial"/>
          <w:lang w:val="hr-HR"/>
        </w:rPr>
      </w:pPr>
      <w:r w:rsidRPr="00CA4A8D">
        <w:rPr>
          <w:rFonts w:ascii="Arial" w:hAnsi="Arial" w:cs="Arial"/>
          <w:lang w:val="hr-HR"/>
        </w:rPr>
        <w:t xml:space="preserve">Ponuda dostavljena nakon isteka roka za dostavu ponuda, obilježit će se kao zakašnjela i ne upisuje se upisnik o zaprimanju ponuda, te će se neotvorena vratiti pošiljatelju bez odgode. </w:t>
      </w:r>
    </w:p>
    <w:p w:rsidR="002F605F" w:rsidRPr="00CA4A8D" w:rsidRDefault="002F605F" w:rsidP="00EC0E8A">
      <w:pPr>
        <w:rPr>
          <w:rFonts w:ascii="Arial" w:hAnsi="Arial" w:cs="Arial"/>
          <w:lang w:val="hr-HR"/>
        </w:rPr>
      </w:pPr>
    </w:p>
    <w:p w:rsidR="002F605F" w:rsidRPr="00CA4A8D" w:rsidRDefault="009F3F25" w:rsidP="002F605F">
      <w:pPr>
        <w:tabs>
          <w:tab w:val="left" w:pos="2389"/>
        </w:tabs>
        <w:rPr>
          <w:rFonts w:ascii="Arial" w:hAnsi="Arial" w:cs="Arial"/>
          <w:b/>
          <w:lang w:val="hr-HR"/>
        </w:rPr>
      </w:pPr>
      <w:r>
        <w:rPr>
          <w:rFonts w:ascii="Arial" w:hAnsi="Arial" w:cs="Arial"/>
          <w:b/>
          <w:lang w:val="hr-HR"/>
        </w:rPr>
        <w:t>6.4</w:t>
      </w:r>
      <w:r w:rsidR="002F605F" w:rsidRPr="00CA4A8D">
        <w:rPr>
          <w:rFonts w:ascii="Arial" w:hAnsi="Arial" w:cs="Arial"/>
          <w:b/>
          <w:lang w:val="hr-HR"/>
        </w:rPr>
        <w:t>. Datum, vrijeme</w:t>
      </w:r>
      <w:r w:rsidR="009D342F" w:rsidRPr="00CA4A8D">
        <w:rPr>
          <w:rFonts w:ascii="Arial" w:hAnsi="Arial" w:cs="Arial"/>
          <w:b/>
          <w:lang w:val="hr-HR"/>
        </w:rPr>
        <w:t>,</w:t>
      </w:r>
      <w:r w:rsidR="002F605F" w:rsidRPr="00CA4A8D">
        <w:rPr>
          <w:rFonts w:ascii="Arial" w:hAnsi="Arial" w:cs="Arial"/>
          <w:b/>
          <w:lang w:val="hr-HR"/>
        </w:rPr>
        <w:t xml:space="preserve"> mjesto dostave ponuda i otvaranja</w:t>
      </w:r>
      <w:r>
        <w:rPr>
          <w:rFonts w:ascii="Arial" w:hAnsi="Arial" w:cs="Arial"/>
          <w:b/>
          <w:lang w:val="hr-HR"/>
        </w:rPr>
        <w:t xml:space="preserve"> ponuda</w:t>
      </w:r>
    </w:p>
    <w:p w:rsidR="002F605F" w:rsidRPr="00CA4A8D" w:rsidRDefault="002F605F" w:rsidP="002F605F">
      <w:pPr>
        <w:tabs>
          <w:tab w:val="left" w:pos="2389"/>
        </w:tabs>
        <w:rPr>
          <w:rFonts w:ascii="Arial" w:hAnsi="Arial" w:cs="Arial"/>
          <w:b/>
          <w:lang w:val="hr-HR"/>
        </w:rPr>
      </w:pPr>
    </w:p>
    <w:p w:rsidR="002F605F" w:rsidRPr="000E4F0F" w:rsidRDefault="002F605F" w:rsidP="002F605F">
      <w:pPr>
        <w:tabs>
          <w:tab w:val="left" w:pos="2389"/>
        </w:tabs>
        <w:rPr>
          <w:rFonts w:ascii="Arial" w:hAnsi="Arial" w:cs="Arial"/>
          <w:b/>
          <w:u w:val="single"/>
          <w:lang w:val="hr-HR"/>
        </w:rPr>
      </w:pPr>
      <w:r w:rsidRPr="00CA4A8D">
        <w:rPr>
          <w:rFonts w:ascii="Arial" w:hAnsi="Arial" w:cs="Arial"/>
          <w:b/>
          <w:lang w:val="hr-HR"/>
        </w:rPr>
        <w:t>Rok za dostavu ponuda i javno otvaranje je</w:t>
      </w:r>
      <w:r w:rsidR="006018E4" w:rsidRPr="00CA4A8D">
        <w:rPr>
          <w:rFonts w:ascii="Arial" w:hAnsi="Arial" w:cs="Arial"/>
          <w:b/>
          <w:lang w:val="hr-HR"/>
        </w:rPr>
        <w:t>:</w:t>
      </w:r>
      <w:r w:rsidR="009D342F" w:rsidRPr="00CA4A8D">
        <w:rPr>
          <w:rFonts w:ascii="Arial" w:hAnsi="Arial" w:cs="Arial"/>
          <w:b/>
          <w:lang w:val="hr-HR"/>
        </w:rPr>
        <w:t xml:space="preserve"> </w:t>
      </w:r>
      <w:r w:rsidR="00195970">
        <w:rPr>
          <w:rFonts w:ascii="Arial" w:hAnsi="Arial" w:cs="Arial"/>
          <w:b/>
          <w:lang w:val="hr-HR"/>
        </w:rPr>
        <w:t>23.04.2019. u 9:</w:t>
      </w:r>
      <w:r w:rsidR="001F4ED3">
        <w:rPr>
          <w:rFonts w:ascii="Arial" w:hAnsi="Arial" w:cs="Arial"/>
          <w:b/>
          <w:lang w:val="hr-HR"/>
        </w:rPr>
        <w:t>3</w:t>
      </w:r>
      <w:r w:rsidR="00195970">
        <w:rPr>
          <w:rFonts w:ascii="Arial" w:hAnsi="Arial" w:cs="Arial"/>
          <w:b/>
          <w:lang w:val="hr-HR"/>
        </w:rPr>
        <w:t>0h</w:t>
      </w:r>
    </w:p>
    <w:p w:rsidR="0077375F" w:rsidRPr="00CA4A8D" w:rsidRDefault="0077375F" w:rsidP="002F605F">
      <w:pPr>
        <w:tabs>
          <w:tab w:val="left" w:pos="2389"/>
        </w:tabs>
        <w:rPr>
          <w:rFonts w:ascii="Arial" w:hAnsi="Arial" w:cs="Arial"/>
          <w:b/>
          <w:lang w:val="hr-HR"/>
        </w:rPr>
      </w:pPr>
    </w:p>
    <w:p w:rsidR="0077375F" w:rsidRPr="00CA4A8D" w:rsidRDefault="0077375F" w:rsidP="002F605F">
      <w:pPr>
        <w:tabs>
          <w:tab w:val="left" w:pos="2389"/>
        </w:tabs>
        <w:rPr>
          <w:rFonts w:ascii="Arial" w:hAnsi="Arial" w:cs="Arial"/>
          <w:lang w:val="hr-HR"/>
        </w:rPr>
      </w:pPr>
      <w:r w:rsidRPr="00CA4A8D">
        <w:rPr>
          <w:rFonts w:ascii="Arial" w:hAnsi="Arial" w:cs="Arial"/>
          <w:lang w:val="hr-HR"/>
        </w:rPr>
        <w:t xml:space="preserve">Adresa na koju se dostavljaju ponude: Opća bolnica Šibensko kninske županije, </w:t>
      </w:r>
    </w:p>
    <w:p w:rsidR="002F605F" w:rsidRPr="00CA4A8D" w:rsidRDefault="0077375F" w:rsidP="002F605F">
      <w:pPr>
        <w:tabs>
          <w:tab w:val="left" w:pos="2389"/>
        </w:tabs>
        <w:rPr>
          <w:rFonts w:ascii="Arial" w:hAnsi="Arial" w:cs="Arial"/>
          <w:lang w:val="hr-HR"/>
        </w:rPr>
      </w:pPr>
      <w:r w:rsidRPr="00CA4A8D">
        <w:rPr>
          <w:rFonts w:ascii="Arial" w:hAnsi="Arial" w:cs="Arial"/>
          <w:lang w:val="hr-HR"/>
        </w:rPr>
        <w:t xml:space="preserve">Stjepana Radića 83, 22000 Šibenik,  </w:t>
      </w:r>
    </w:p>
    <w:p w:rsidR="002F605F" w:rsidRPr="00CA4A8D" w:rsidRDefault="002F605F" w:rsidP="002F605F">
      <w:pPr>
        <w:tabs>
          <w:tab w:val="left" w:pos="2389"/>
        </w:tabs>
        <w:rPr>
          <w:rFonts w:ascii="Arial" w:hAnsi="Arial" w:cs="Arial"/>
          <w:lang w:val="hr-HR"/>
        </w:rPr>
      </w:pPr>
      <w:r w:rsidRPr="00CA4A8D">
        <w:rPr>
          <w:rFonts w:ascii="Arial" w:hAnsi="Arial" w:cs="Arial"/>
          <w:lang w:val="hr-HR"/>
        </w:rPr>
        <w:lastRenderedPageBreak/>
        <w:t xml:space="preserve">Ponude se otvaraju  u Ravnateljstvu  Opće bolnice Šibensko kninske županije, </w:t>
      </w:r>
    </w:p>
    <w:p w:rsidR="002F605F" w:rsidRPr="00CA4A8D" w:rsidRDefault="002F605F" w:rsidP="002F605F">
      <w:pPr>
        <w:tabs>
          <w:tab w:val="left" w:pos="2389"/>
        </w:tabs>
        <w:rPr>
          <w:rFonts w:ascii="Arial" w:hAnsi="Arial" w:cs="Arial"/>
          <w:lang w:val="hr-HR"/>
        </w:rPr>
      </w:pPr>
      <w:r w:rsidRPr="00CA4A8D">
        <w:rPr>
          <w:rFonts w:ascii="Arial" w:hAnsi="Arial" w:cs="Arial"/>
          <w:lang w:val="hr-HR"/>
        </w:rPr>
        <w:t>Stjepana Radića 83, 22000 Šibenik</w:t>
      </w:r>
    </w:p>
    <w:p w:rsidR="002F605F" w:rsidRPr="00CA4A8D" w:rsidRDefault="002F605F" w:rsidP="002F605F">
      <w:pPr>
        <w:tabs>
          <w:tab w:val="left" w:pos="2389"/>
        </w:tabs>
        <w:rPr>
          <w:rFonts w:ascii="Arial" w:hAnsi="Arial" w:cs="Arial"/>
          <w:lang w:val="hr-HR"/>
        </w:rPr>
      </w:pPr>
      <w:r w:rsidRPr="00CA4A8D">
        <w:rPr>
          <w:rFonts w:ascii="Arial" w:hAnsi="Arial" w:cs="Arial"/>
          <w:lang w:val="hr-HR"/>
        </w:rPr>
        <w:t xml:space="preserve">Javnom otvaranju smiju prisustvovati ovlašteni predstavnici naručitelja, ovlašteni predstavnici ponuditelja i druge osobe. Pravo aktivnog sudjelovanja na javnom otvaranju ponuda imaju samo </w:t>
      </w:r>
      <w:r w:rsidR="005F01AD" w:rsidRPr="00CA4A8D">
        <w:rPr>
          <w:rFonts w:ascii="Arial" w:hAnsi="Arial" w:cs="Arial"/>
          <w:lang w:val="hr-HR"/>
        </w:rPr>
        <w:t xml:space="preserve">članovi stručnog povjerenstva </w:t>
      </w:r>
      <w:r w:rsidRPr="00CA4A8D">
        <w:rPr>
          <w:rFonts w:ascii="Arial" w:hAnsi="Arial" w:cs="Arial"/>
          <w:lang w:val="hr-HR"/>
        </w:rPr>
        <w:t xml:space="preserve"> naručitelja i ovlašteni predstavnici ponuditelja.</w:t>
      </w:r>
    </w:p>
    <w:p w:rsidR="002F605F" w:rsidRPr="00CA4A8D" w:rsidRDefault="002F605F" w:rsidP="002F605F">
      <w:pPr>
        <w:tabs>
          <w:tab w:val="left" w:pos="2389"/>
        </w:tabs>
        <w:rPr>
          <w:rFonts w:ascii="Arial" w:hAnsi="Arial" w:cs="Arial"/>
          <w:lang w:val="hr-HR"/>
        </w:rPr>
      </w:pPr>
      <w:r w:rsidRPr="00CA4A8D">
        <w:rPr>
          <w:rFonts w:ascii="Arial" w:hAnsi="Arial" w:cs="Arial"/>
          <w:lang w:val="hr-HR"/>
        </w:rPr>
        <w:t>Ovlašteni predstavnici ponuditelja moraju svoje pisano ovlaštenje predati neposredno prije otvaranja ponuda.</w:t>
      </w:r>
    </w:p>
    <w:p w:rsidR="009F3F25" w:rsidRDefault="009F3F25" w:rsidP="00195E6B">
      <w:pPr>
        <w:rPr>
          <w:rFonts w:ascii="Arial" w:hAnsi="Arial" w:cs="Arial"/>
          <w:b/>
          <w:sz w:val="22"/>
          <w:szCs w:val="22"/>
          <w:u w:val="single"/>
          <w:lang w:val="hr-HR"/>
        </w:rPr>
      </w:pPr>
    </w:p>
    <w:p w:rsidR="00EC0E8A" w:rsidRDefault="009F3F25" w:rsidP="00195E6B">
      <w:pPr>
        <w:rPr>
          <w:rFonts w:ascii="Arial" w:hAnsi="Arial" w:cs="Arial"/>
          <w:b/>
          <w:sz w:val="22"/>
          <w:szCs w:val="22"/>
          <w:u w:val="single"/>
          <w:lang w:val="hr-HR"/>
        </w:rPr>
      </w:pPr>
      <w:r>
        <w:rPr>
          <w:rFonts w:ascii="Arial" w:hAnsi="Arial" w:cs="Arial"/>
          <w:b/>
          <w:sz w:val="22"/>
          <w:szCs w:val="22"/>
          <w:u w:val="single"/>
          <w:lang w:val="hr-HR"/>
        </w:rPr>
        <w:t>7</w:t>
      </w:r>
      <w:r w:rsidR="00EC0E8A" w:rsidRPr="00CA4A8D">
        <w:rPr>
          <w:rFonts w:ascii="Arial" w:hAnsi="Arial" w:cs="Arial"/>
          <w:b/>
          <w:sz w:val="22"/>
          <w:szCs w:val="22"/>
          <w:u w:val="single"/>
          <w:lang w:val="hr-HR"/>
        </w:rPr>
        <w:t>. OSTALO</w:t>
      </w:r>
    </w:p>
    <w:p w:rsidR="009F3F25" w:rsidRDefault="009F3F25" w:rsidP="00195E6B">
      <w:pPr>
        <w:rPr>
          <w:rFonts w:ascii="Arial" w:hAnsi="Arial" w:cs="Arial"/>
          <w:b/>
          <w:sz w:val="22"/>
          <w:szCs w:val="22"/>
          <w:u w:val="single"/>
          <w:lang w:val="hr-HR"/>
        </w:rPr>
      </w:pPr>
    </w:p>
    <w:p w:rsidR="004F779E" w:rsidRDefault="004F779E" w:rsidP="004F779E">
      <w:pPr>
        <w:jc w:val="both"/>
        <w:rPr>
          <w:rFonts w:ascii="Calibri" w:hAnsi="Calibri"/>
          <w:b/>
        </w:rPr>
      </w:pPr>
      <w:r>
        <w:rPr>
          <w:rFonts w:ascii="Calibri" w:hAnsi="Calibri"/>
          <w:b/>
        </w:rPr>
        <w:t>7.1</w:t>
      </w:r>
      <w:r w:rsidRPr="003961F1">
        <w:rPr>
          <w:rFonts w:ascii="Calibri" w:hAnsi="Calibri"/>
          <w:b/>
        </w:rPr>
        <w:t xml:space="preserve"> UVJETI I ZAHTJEVI KOJI MORAJU BITI ISPUNJENI SUKLADNO POSEBNIM PROPISIMA ILI STRUČNIM PRAVILIMA</w:t>
      </w:r>
    </w:p>
    <w:p w:rsidR="004F779E" w:rsidRDefault="004F779E" w:rsidP="004F779E">
      <w:pPr>
        <w:jc w:val="both"/>
        <w:rPr>
          <w:rFonts w:ascii="Calibri" w:hAnsi="Calibri"/>
          <w:b/>
        </w:rPr>
      </w:pPr>
    </w:p>
    <w:p w:rsidR="004F779E" w:rsidRPr="008F2D9C" w:rsidRDefault="004F779E" w:rsidP="004F779E">
      <w:pPr>
        <w:autoSpaceDE w:val="0"/>
        <w:autoSpaceDN w:val="0"/>
        <w:adjustRightInd w:val="0"/>
        <w:jc w:val="both"/>
        <w:rPr>
          <w:rFonts w:eastAsia="SimSun" w:cstheme="minorHAnsi"/>
        </w:rPr>
      </w:pPr>
      <w:r w:rsidRPr="008F2D9C">
        <w:rPr>
          <w:rFonts w:eastAsia="SimSun" w:cstheme="minorHAnsi"/>
        </w:rPr>
        <w:t xml:space="preserve">U svrhu dokazivanja ispunjenja uvjeta i zahtjeva koji moraju biti ispunjeni sukladno posebnim propisima </w:t>
      </w:r>
      <w:proofErr w:type="gramStart"/>
      <w:r w:rsidRPr="008F2D9C">
        <w:rPr>
          <w:rFonts w:eastAsia="SimSun" w:cstheme="minorHAnsi"/>
        </w:rPr>
        <w:t>ili</w:t>
      </w:r>
      <w:proofErr w:type="gramEnd"/>
      <w:r w:rsidRPr="008F2D9C">
        <w:rPr>
          <w:rFonts w:eastAsia="SimSun" w:cstheme="minorHAnsi"/>
        </w:rPr>
        <w:t xml:space="preserve"> stručnim pravilima, ponuditelj</w:t>
      </w:r>
      <w:r>
        <w:rPr>
          <w:rFonts w:eastAsia="SimSun" w:cstheme="minorHAnsi"/>
        </w:rPr>
        <w:t xml:space="preserve"> čija je ponuda ocijenjena najpovoljnijom,</w:t>
      </w:r>
      <w:r w:rsidRPr="008F2D9C">
        <w:rPr>
          <w:rFonts w:eastAsia="SimSun" w:cstheme="minorHAnsi"/>
        </w:rPr>
        <w:t xml:space="preserve"> dostaviti </w:t>
      </w:r>
      <w:r>
        <w:rPr>
          <w:rFonts w:eastAsia="SimSun" w:cstheme="minorHAnsi"/>
        </w:rPr>
        <w:t xml:space="preserve">će na zahtjev </w:t>
      </w:r>
      <w:r w:rsidRPr="008F2D9C">
        <w:rPr>
          <w:rFonts w:eastAsia="SimSun" w:cstheme="minorHAnsi"/>
        </w:rPr>
        <w:t>naručitelj</w:t>
      </w:r>
      <w:r>
        <w:rPr>
          <w:rFonts w:eastAsia="SimSun" w:cstheme="minorHAnsi"/>
        </w:rPr>
        <w:t>a</w:t>
      </w:r>
      <w:r w:rsidRPr="008F2D9C">
        <w:rPr>
          <w:rFonts w:eastAsia="SimSun" w:cstheme="minorHAnsi"/>
        </w:rPr>
        <w:t xml:space="preserve"> preslike potrebnih dokumenata najkasnije do </w:t>
      </w:r>
      <w:r>
        <w:rPr>
          <w:rFonts w:eastAsia="SimSun" w:cstheme="minorHAnsi"/>
        </w:rPr>
        <w:t>donošenja odluke o odabiru.</w:t>
      </w:r>
    </w:p>
    <w:p w:rsidR="004F779E" w:rsidRPr="008F2D9C" w:rsidRDefault="004F779E" w:rsidP="004F779E">
      <w:pPr>
        <w:jc w:val="both"/>
        <w:rPr>
          <w:rFonts w:eastAsia="SimSun" w:cstheme="minorHAnsi"/>
          <w:b/>
        </w:rPr>
      </w:pPr>
    </w:p>
    <w:p w:rsidR="004F779E" w:rsidRPr="008F2D9C" w:rsidRDefault="004F779E" w:rsidP="004F779E">
      <w:pPr>
        <w:autoSpaceDE w:val="0"/>
        <w:autoSpaceDN w:val="0"/>
        <w:adjustRightInd w:val="0"/>
        <w:ind w:firstLine="708"/>
        <w:jc w:val="both"/>
        <w:rPr>
          <w:rFonts w:eastAsia="SimSun" w:cstheme="minorHAnsi"/>
        </w:rPr>
      </w:pPr>
      <w:r w:rsidRPr="008F2D9C">
        <w:rPr>
          <w:rFonts w:eastAsia="SimSun" w:cstheme="minorHAnsi"/>
          <w:b/>
        </w:rPr>
        <w:t xml:space="preserve">a) </w:t>
      </w:r>
      <w:r w:rsidRPr="008F2D9C">
        <w:rPr>
          <w:rFonts w:eastAsia="SimSun" w:cstheme="minorHAnsi"/>
          <w:bCs/>
        </w:rPr>
        <w:t>da j</w:t>
      </w:r>
      <w:r w:rsidRPr="008F2D9C">
        <w:rPr>
          <w:rFonts w:eastAsia="SimSun" w:cstheme="minorHAnsi"/>
        </w:rPr>
        <w:t xml:space="preserve">e ponuditelj upisan u </w:t>
      </w:r>
      <w:r w:rsidRPr="008F2D9C">
        <w:rPr>
          <w:rFonts w:eastAsia="SimSun" w:cstheme="minorHAnsi"/>
          <w:b/>
        </w:rPr>
        <w:t>očevidnik veleprodaja medicinskih proizvoda</w:t>
      </w:r>
      <w:r w:rsidRPr="008F2D9C">
        <w:rPr>
          <w:rFonts w:eastAsia="SimSun" w:cstheme="minorHAnsi"/>
        </w:rPr>
        <w:t xml:space="preserve"> pri Agenciji za lijekove i medicinske proizvode za pravne i fizičke osobe sa sjedištem u Republici Hrvatskoj, te da ponuditelj </w:t>
      </w:r>
      <w:r w:rsidRPr="008F2D9C">
        <w:rPr>
          <w:rFonts w:eastAsia="SimSun" w:cstheme="minorHAnsi"/>
          <w:b/>
        </w:rPr>
        <w:t xml:space="preserve">ispunjava sve uvjete za obavljanje djelatnosti prometa na veliko medicinskih proizvoda </w:t>
      </w:r>
      <w:r w:rsidRPr="008F2D9C">
        <w:rPr>
          <w:rFonts w:eastAsia="SimSun" w:cstheme="minorHAnsi"/>
        </w:rPr>
        <w:t>u državi u kojoj ima sjedište ukoliko je ponuditelj pravna ili fizička osoba sa sjedištem u Europskoj uniji, sukladno članku 47. Zakona o medicinskim proizvodima,</w:t>
      </w:r>
    </w:p>
    <w:p w:rsidR="004F779E" w:rsidRPr="008F2D9C" w:rsidRDefault="004F779E" w:rsidP="004F779E">
      <w:pPr>
        <w:autoSpaceDE w:val="0"/>
        <w:autoSpaceDN w:val="0"/>
        <w:adjustRightInd w:val="0"/>
        <w:ind w:firstLine="708"/>
        <w:jc w:val="both"/>
        <w:rPr>
          <w:rFonts w:eastAsia="SimSun" w:cstheme="minorHAnsi"/>
        </w:rPr>
      </w:pPr>
    </w:p>
    <w:p w:rsidR="004F779E" w:rsidRPr="008F2D9C" w:rsidRDefault="004F779E" w:rsidP="004F779E">
      <w:pPr>
        <w:autoSpaceDE w:val="0"/>
        <w:autoSpaceDN w:val="0"/>
        <w:adjustRightInd w:val="0"/>
        <w:ind w:firstLine="708"/>
        <w:jc w:val="both"/>
        <w:rPr>
          <w:rFonts w:eastAsia="SimSun" w:cstheme="minorHAnsi"/>
        </w:rPr>
      </w:pPr>
      <w:r w:rsidRPr="008F2D9C">
        <w:rPr>
          <w:rFonts w:eastAsia="SimSun" w:cstheme="minorHAnsi"/>
          <w:b/>
        </w:rPr>
        <w:t>b)</w:t>
      </w:r>
      <w:r w:rsidRPr="008F2D9C">
        <w:rPr>
          <w:rFonts w:eastAsia="SimSun" w:cstheme="minorHAnsi"/>
        </w:rPr>
        <w:t xml:space="preserve"> </w:t>
      </w:r>
      <w:proofErr w:type="gramStart"/>
      <w:r w:rsidRPr="008F2D9C">
        <w:rPr>
          <w:rFonts w:eastAsia="SimSun" w:cstheme="minorHAnsi"/>
        </w:rPr>
        <w:t>da</w:t>
      </w:r>
      <w:proofErr w:type="gramEnd"/>
      <w:r w:rsidRPr="008F2D9C">
        <w:rPr>
          <w:rFonts w:eastAsia="SimSun" w:cstheme="minorHAnsi"/>
        </w:rPr>
        <w:t xml:space="preserve"> proizvođač</w:t>
      </w:r>
      <w:r w:rsidRPr="008F2D9C">
        <w:rPr>
          <w:rFonts w:eastAsia="SimSun" w:cstheme="minorHAnsi"/>
          <w:b/>
        </w:rPr>
        <w:t xml:space="preserve"> svih ponuđenih medicinskih uređaja ima ovlaštenog zastupnika u EU</w:t>
      </w:r>
      <w:r w:rsidRPr="008F2D9C">
        <w:rPr>
          <w:rFonts w:eastAsia="SimSun" w:cstheme="minorHAnsi"/>
        </w:rPr>
        <w:t xml:space="preserve">, sukladno članku 51. </w:t>
      </w:r>
      <w:proofErr w:type="gramStart"/>
      <w:r w:rsidRPr="008F2D9C">
        <w:rPr>
          <w:rFonts w:eastAsia="SimSun" w:cstheme="minorHAnsi"/>
        </w:rPr>
        <w:t>i</w:t>
      </w:r>
      <w:proofErr w:type="gramEnd"/>
      <w:r w:rsidRPr="008F2D9C">
        <w:rPr>
          <w:rFonts w:eastAsia="SimSun" w:cstheme="minorHAnsi"/>
        </w:rPr>
        <w:t xml:space="preserve"> 52. </w:t>
      </w:r>
      <w:proofErr w:type="gramStart"/>
      <w:r w:rsidRPr="008F2D9C">
        <w:rPr>
          <w:rFonts w:eastAsia="SimSun" w:cstheme="minorHAnsi"/>
        </w:rPr>
        <w:t>Zakona o medicinskim proizvodima (NN 76/13) (samo ponuditelji koji nude medicinske proizvode iz trećih zemalja - zemlje koje nisu članice EU).</w:t>
      </w:r>
      <w:proofErr w:type="gramEnd"/>
    </w:p>
    <w:p w:rsidR="004F779E" w:rsidRPr="008F2D9C" w:rsidRDefault="004F779E" w:rsidP="004F779E">
      <w:pPr>
        <w:autoSpaceDE w:val="0"/>
        <w:autoSpaceDN w:val="0"/>
        <w:adjustRightInd w:val="0"/>
        <w:ind w:firstLine="708"/>
        <w:jc w:val="both"/>
        <w:rPr>
          <w:rFonts w:eastAsia="SimSun" w:cstheme="minorHAnsi"/>
        </w:rPr>
      </w:pPr>
    </w:p>
    <w:p w:rsidR="004F779E" w:rsidRPr="008F2D9C" w:rsidRDefault="004F779E" w:rsidP="004F779E">
      <w:pPr>
        <w:autoSpaceDE w:val="0"/>
        <w:autoSpaceDN w:val="0"/>
        <w:adjustRightInd w:val="0"/>
        <w:ind w:firstLine="708"/>
        <w:jc w:val="both"/>
        <w:rPr>
          <w:rFonts w:eastAsia="SimSun" w:cstheme="minorHAnsi"/>
        </w:rPr>
      </w:pPr>
      <w:r w:rsidRPr="008F2D9C">
        <w:rPr>
          <w:rFonts w:eastAsia="SimSun" w:cstheme="minorHAnsi"/>
          <w:b/>
        </w:rPr>
        <w:t xml:space="preserve">c) </w:t>
      </w:r>
      <w:r w:rsidRPr="008F2D9C">
        <w:rPr>
          <w:rFonts w:eastAsia="SimSun" w:cstheme="minorHAnsi"/>
        </w:rPr>
        <w:t>ako proizvođač medicinskog proizvoda ima sjedište u Republici Hrvatskoj ili ovlašteni zastupnik</w:t>
      </w:r>
      <w:r>
        <w:rPr>
          <w:rFonts w:eastAsia="SimSun" w:cstheme="minorHAnsi"/>
        </w:rPr>
        <w:t xml:space="preserve"> za EU</w:t>
      </w:r>
      <w:r w:rsidRPr="008F2D9C">
        <w:rPr>
          <w:rFonts w:eastAsia="SimSun" w:cstheme="minorHAnsi"/>
        </w:rPr>
        <w:t xml:space="preserve">, za proizvođača sa sjedištem u trećim zemljama, ima sjedište u Republici Hrvatskoj, ponuditelj je obvezan dostaviti </w:t>
      </w:r>
      <w:r w:rsidRPr="008F2D9C">
        <w:rPr>
          <w:rFonts w:eastAsia="SimSun" w:cstheme="minorHAnsi"/>
          <w:b/>
        </w:rPr>
        <w:t>dokaz o upisu proizvođača medicinskog proizvoda u očevidnik proizvođača medicinskog</w:t>
      </w:r>
      <w:r w:rsidRPr="008F2D9C">
        <w:rPr>
          <w:rFonts w:eastAsia="SimSun" w:cstheme="minorHAnsi"/>
        </w:rPr>
        <w:t xml:space="preserve"> </w:t>
      </w:r>
      <w:r w:rsidRPr="008F2D9C">
        <w:rPr>
          <w:rFonts w:eastAsia="SimSun" w:cstheme="minorHAnsi"/>
          <w:b/>
        </w:rPr>
        <w:t>proizvoda</w:t>
      </w:r>
      <w:r w:rsidRPr="008F2D9C">
        <w:rPr>
          <w:rFonts w:eastAsia="SimSun" w:cstheme="minorHAnsi"/>
        </w:rPr>
        <w:t xml:space="preserve"> pri Agenciji za lijekove i medicinske proizvode, sukladno članku 28. Zakona o medicinskim proizvodima (NN 76/2013)</w:t>
      </w:r>
    </w:p>
    <w:p w:rsidR="004F779E" w:rsidRPr="008F2D9C" w:rsidRDefault="004F779E" w:rsidP="004F779E">
      <w:pPr>
        <w:autoSpaceDE w:val="0"/>
        <w:autoSpaceDN w:val="0"/>
        <w:adjustRightInd w:val="0"/>
        <w:jc w:val="both"/>
        <w:rPr>
          <w:rFonts w:eastAsia="SimSun" w:cstheme="minorHAnsi"/>
          <w:b/>
        </w:rPr>
      </w:pPr>
    </w:p>
    <w:p w:rsidR="004F779E" w:rsidRPr="008F2D9C" w:rsidRDefault="004F779E" w:rsidP="004F779E">
      <w:pPr>
        <w:autoSpaceDE w:val="0"/>
        <w:autoSpaceDN w:val="0"/>
        <w:adjustRightInd w:val="0"/>
        <w:jc w:val="both"/>
        <w:rPr>
          <w:rFonts w:eastAsia="SimSun" w:cstheme="minorHAnsi"/>
          <w:b/>
        </w:rPr>
      </w:pPr>
      <w:r w:rsidRPr="008F2D9C">
        <w:rPr>
          <w:rFonts w:eastAsia="SimSun" w:cstheme="minorHAnsi"/>
          <w:b/>
        </w:rPr>
        <w:t>U tu svrhu ponuditelj je naručitelju dužan dokazati da posjeduje sljedeće:</w:t>
      </w:r>
    </w:p>
    <w:p w:rsidR="004F779E" w:rsidRPr="008F2D9C" w:rsidRDefault="004F779E" w:rsidP="004F779E">
      <w:pPr>
        <w:autoSpaceDE w:val="0"/>
        <w:autoSpaceDN w:val="0"/>
        <w:adjustRightInd w:val="0"/>
        <w:jc w:val="both"/>
        <w:rPr>
          <w:rFonts w:eastAsia="SimSun" w:cstheme="minorHAnsi"/>
        </w:rPr>
      </w:pPr>
    </w:p>
    <w:p w:rsidR="004F779E" w:rsidRPr="008F2D9C" w:rsidRDefault="004F779E" w:rsidP="004F779E">
      <w:pPr>
        <w:autoSpaceDE w:val="0"/>
        <w:autoSpaceDN w:val="0"/>
        <w:adjustRightInd w:val="0"/>
        <w:ind w:firstLine="708"/>
        <w:jc w:val="both"/>
        <w:rPr>
          <w:rFonts w:eastAsia="SimSun" w:cstheme="minorHAnsi"/>
          <w:b/>
        </w:rPr>
      </w:pPr>
      <w:r w:rsidRPr="008F2D9C">
        <w:rPr>
          <w:rFonts w:eastAsia="SymbolMT" w:cstheme="minorHAnsi"/>
          <w:b/>
        </w:rPr>
        <w:t xml:space="preserve">- </w:t>
      </w:r>
      <w:proofErr w:type="gramStart"/>
      <w:r w:rsidRPr="008F2D9C">
        <w:rPr>
          <w:rFonts w:eastAsia="SimSun" w:cstheme="minorHAnsi"/>
          <w:b/>
        </w:rPr>
        <w:t>dozvola</w:t>
      </w:r>
      <w:proofErr w:type="gramEnd"/>
      <w:r w:rsidRPr="008F2D9C">
        <w:rPr>
          <w:rFonts w:eastAsia="SimSun" w:cstheme="minorHAnsi"/>
          <w:b/>
        </w:rPr>
        <w:t xml:space="preserve"> za promet na veliko medicinskim proizvodima, sukladno članku 47. </w:t>
      </w:r>
      <w:proofErr w:type="gramStart"/>
      <w:r w:rsidRPr="008F2D9C">
        <w:rPr>
          <w:rFonts w:eastAsia="SimSun" w:cstheme="minorHAnsi"/>
          <w:b/>
        </w:rPr>
        <w:t>Zakona o medicinskim proizvodima (NN 76/13).</w:t>
      </w:r>
      <w:proofErr w:type="gramEnd"/>
    </w:p>
    <w:p w:rsidR="004F779E" w:rsidRPr="008F2D9C" w:rsidRDefault="004F779E" w:rsidP="004F779E">
      <w:pPr>
        <w:autoSpaceDE w:val="0"/>
        <w:autoSpaceDN w:val="0"/>
        <w:adjustRightInd w:val="0"/>
        <w:ind w:firstLine="708"/>
        <w:jc w:val="both"/>
        <w:rPr>
          <w:rFonts w:eastAsia="SimSun" w:cstheme="minorHAnsi"/>
          <w:b/>
        </w:rPr>
      </w:pPr>
    </w:p>
    <w:p w:rsidR="004F779E" w:rsidRPr="008F2D9C" w:rsidRDefault="004F779E" w:rsidP="004F779E">
      <w:pPr>
        <w:autoSpaceDE w:val="0"/>
        <w:autoSpaceDN w:val="0"/>
        <w:adjustRightInd w:val="0"/>
        <w:ind w:firstLine="708"/>
        <w:jc w:val="both"/>
        <w:rPr>
          <w:rFonts w:eastAsia="SimSun" w:cstheme="minorHAnsi"/>
          <w:b/>
        </w:rPr>
      </w:pPr>
      <w:r w:rsidRPr="008F2D9C">
        <w:rPr>
          <w:rFonts w:eastAsia="SymbolMT" w:cstheme="minorHAnsi"/>
          <w:b/>
        </w:rPr>
        <w:t>-</w:t>
      </w:r>
      <w:r w:rsidRPr="008F2D9C">
        <w:rPr>
          <w:rFonts w:eastAsia="SimSun" w:cstheme="minorHAnsi"/>
          <w:b/>
        </w:rPr>
        <w:t xml:space="preserve"> </w:t>
      </w:r>
      <w:proofErr w:type="gramStart"/>
      <w:r w:rsidRPr="008F2D9C">
        <w:rPr>
          <w:rFonts w:eastAsia="SimSun" w:cstheme="minorHAnsi"/>
          <w:b/>
        </w:rPr>
        <w:t>u</w:t>
      </w:r>
      <w:proofErr w:type="gramEnd"/>
      <w:r w:rsidRPr="008F2D9C">
        <w:rPr>
          <w:rFonts w:eastAsia="SimSun" w:cstheme="minorHAnsi"/>
          <w:b/>
        </w:rPr>
        <w:t xml:space="preserve"> slučaju da ponuditelj nudi medicinski/e proizvod/e iz trećih zemalja (zemlje koje nisu članice EU): dokument u kojem je navedeno da proizvođač nuđenih medicinskih proizvoda ima ovlaštenog zastupnika u EU (naziv i sjedište), sukladno članku 51. </w:t>
      </w:r>
      <w:proofErr w:type="gramStart"/>
      <w:r w:rsidRPr="008F2D9C">
        <w:rPr>
          <w:rFonts w:eastAsia="SimSun" w:cstheme="minorHAnsi"/>
          <w:b/>
        </w:rPr>
        <w:t>i</w:t>
      </w:r>
      <w:proofErr w:type="gramEnd"/>
      <w:r w:rsidRPr="008F2D9C">
        <w:rPr>
          <w:rFonts w:eastAsia="SimSun" w:cstheme="minorHAnsi"/>
          <w:b/>
        </w:rPr>
        <w:t xml:space="preserve"> 52. </w:t>
      </w:r>
      <w:proofErr w:type="gramStart"/>
      <w:r w:rsidRPr="008F2D9C">
        <w:rPr>
          <w:rFonts w:eastAsia="SimSun" w:cstheme="minorHAnsi"/>
          <w:b/>
        </w:rPr>
        <w:t>Zakona o medicinskim proizvodima (NN 76/13).</w:t>
      </w:r>
      <w:proofErr w:type="gramEnd"/>
      <w:r w:rsidRPr="008F2D9C">
        <w:rPr>
          <w:rFonts w:eastAsia="SimSun" w:cstheme="minorHAnsi"/>
          <w:b/>
        </w:rPr>
        <w:t xml:space="preserve"> </w:t>
      </w:r>
    </w:p>
    <w:p w:rsidR="004F779E" w:rsidRPr="008F2D9C" w:rsidRDefault="004F779E" w:rsidP="004F779E">
      <w:pPr>
        <w:autoSpaceDE w:val="0"/>
        <w:autoSpaceDN w:val="0"/>
        <w:adjustRightInd w:val="0"/>
        <w:ind w:firstLine="708"/>
        <w:jc w:val="both"/>
        <w:rPr>
          <w:rFonts w:eastAsia="SimSun" w:cstheme="minorHAnsi"/>
          <w:b/>
        </w:rPr>
      </w:pPr>
    </w:p>
    <w:p w:rsidR="004F779E" w:rsidRPr="008F2D9C" w:rsidRDefault="004F779E" w:rsidP="004F779E">
      <w:pPr>
        <w:autoSpaceDE w:val="0"/>
        <w:autoSpaceDN w:val="0"/>
        <w:adjustRightInd w:val="0"/>
        <w:jc w:val="both"/>
        <w:rPr>
          <w:rFonts w:eastAsia="SimSun" w:cstheme="minorHAnsi"/>
          <w:bCs/>
        </w:rPr>
      </w:pPr>
      <w:r w:rsidRPr="008F2D9C">
        <w:rPr>
          <w:rFonts w:eastAsia="SimSun" w:cstheme="minorHAnsi"/>
          <w:bCs/>
        </w:rPr>
        <w:t xml:space="preserve">Ako ponuditelj nudi proizvod/e iz trećih zemalja, a isti nije/nisu medicinski proizvod/i, ponuditelj nije obvezan za </w:t>
      </w:r>
      <w:proofErr w:type="gramStart"/>
      <w:r w:rsidRPr="008F2D9C">
        <w:rPr>
          <w:rFonts w:eastAsia="SimSun" w:cstheme="minorHAnsi"/>
          <w:bCs/>
        </w:rPr>
        <w:t>te</w:t>
      </w:r>
      <w:proofErr w:type="gramEnd"/>
      <w:r w:rsidRPr="008F2D9C">
        <w:rPr>
          <w:rFonts w:eastAsia="SimSun" w:cstheme="minorHAnsi"/>
          <w:bCs/>
        </w:rPr>
        <w:t xml:space="preserve"> proizvode dostaviti dokaz da proizvođač ima ovlaštenog zastupnika u EU sukladno članku 51. </w:t>
      </w:r>
      <w:proofErr w:type="gramStart"/>
      <w:r w:rsidRPr="008F2D9C">
        <w:rPr>
          <w:rFonts w:eastAsia="SimSun" w:cstheme="minorHAnsi"/>
          <w:bCs/>
        </w:rPr>
        <w:t>i</w:t>
      </w:r>
      <w:proofErr w:type="gramEnd"/>
      <w:r w:rsidRPr="008F2D9C">
        <w:rPr>
          <w:rFonts w:eastAsia="SimSun" w:cstheme="minorHAnsi"/>
          <w:bCs/>
        </w:rPr>
        <w:t xml:space="preserve"> 52. </w:t>
      </w:r>
      <w:proofErr w:type="gramStart"/>
      <w:r w:rsidRPr="008F2D9C">
        <w:rPr>
          <w:rFonts w:eastAsia="SimSun" w:cstheme="minorHAnsi"/>
          <w:bCs/>
        </w:rPr>
        <w:t>Zakona o medicinskim proizvodima (NN 76/13), već Izjavu s popisom nemedicinskih proizvoda.</w:t>
      </w:r>
      <w:proofErr w:type="gramEnd"/>
    </w:p>
    <w:p w:rsidR="004F779E" w:rsidRPr="008F2D9C" w:rsidRDefault="004F779E" w:rsidP="004F779E">
      <w:pPr>
        <w:autoSpaceDE w:val="0"/>
        <w:autoSpaceDN w:val="0"/>
        <w:adjustRightInd w:val="0"/>
        <w:jc w:val="both"/>
        <w:rPr>
          <w:rFonts w:eastAsia="SimSun" w:cstheme="minorHAnsi"/>
          <w:bCs/>
        </w:rPr>
      </w:pPr>
    </w:p>
    <w:p w:rsidR="004F779E" w:rsidRPr="008F2D9C" w:rsidRDefault="004F779E" w:rsidP="004F779E">
      <w:pPr>
        <w:autoSpaceDE w:val="0"/>
        <w:autoSpaceDN w:val="0"/>
        <w:adjustRightInd w:val="0"/>
        <w:ind w:firstLine="708"/>
        <w:jc w:val="both"/>
        <w:rPr>
          <w:rFonts w:eastAsia="SimSun" w:cstheme="minorHAnsi"/>
          <w:b/>
        </w:rPr>
      </w:pPr>
      <w:r w:rsidRPr="008F2D9C">
        <w:rPr>
          <w:rFonts w:eastAsia="SymbolMT" w:cstheme="minorHAnsi"/>
          <w:b/>
        </w:rPr>
        <w:lastRenderedPageBreak/>
        <w:t>-</w:t>
      </w:r>
      <w:r w:rsidRPr="008F2D9C">
        <w:rPr>
          <w:rFonts w:eastAsia="SimSun" w:cstheme="minorHAnsi"/>
          <w:b/>
        </w:rPr>
        <w:t xml:space="preserve"> Rješenje Agencije za lijekove i medicinske proizvode o upisu proizvođača medicinskog proizvoda u očevidnik proizvođača medicinskih proizvoda, ako proizvođač medicinskog proizvoda ima sjedište u Republici Hrvatskoj ili ovlašteni zastupnik</w:t>
      </w:r>
      <w:r>
        <w:rPr>
          <w:rFonts w:eastAsia="SimSun" w:cstheme="minorHAnsi"/>
          <w:b/>
        </w:rPr>
        <w:t xml:space="preserve"> za EU</w:t>
      </w:r>
      <w:r w:rsidRPr="008F2D9C">
        <w:rPr>
          <w:rFonts w:eastAsia="SimSun" w:cstheme="minorHAnsi"/>
          <w:b/>
        </w:rPr>
        <w:t xml:space="preserve">, za proizvođače sa sjedištem u trećim zemljama, ima sjedište u Republici Hrvatskoj, sukladno članku 28. </w:t>
      </w:r>
      <w:proofErr w:type="gramStart"/>
      <w:r w:rsidRPr="008F2D9C">
        <w:rPr>
          <w:rFonts w:eastAsia="SimSun" w:cstheme="minorHAnsi"/>
          <w:b/>
        </w:rPr>
        <w:t>Zakona o medicinskim proizvodima (NN 76/2013).</w:t>
      </w:r>
      <w:proofErr w:type="gramEnd"/>
    </w:p>
    <w:p w:rsidR="004F779E" w:rsidRPr="008F2D9C" w:rsidRDefault="004F779E" w:rsidP="004F779E">
      <w:pPr>
        <w:autoSpaceDE w:val="0"/>
        <w:autoSpaceDN w:val="0"/>
        <w:adjustRightInd w:val="0"/>
        <w:jc w:val="both"/>
        <w:rPr>
          <w:rFonts w:eastAsia="SimSun" w:cstheme="minorHAnsi"/>
          <w:b/>
        </w:rPr>
      </w:pPr>
    </w:p>
    <w:p w:rsidR="004F779E" w:rsidRPr="008F2D9C" w:rsidRDefault="004F779E" w:rsidP="004F779E">
      <w:pPr>
        <w:autoSpaceDE w:val="0"/>
        <w:autoSpaceDN w:val="0"/>
        <w:adjustRightInd w:val="0"/>
        <w:jc w:val="both"/>
        <w:rPr>
          <w:rFonts w:eastAsia="SimSun" w:cstheme="minorHAnsi"/>
        </w:rPr>
      </w:pPr>
      <w:r w:rsidRPr="008F2D9C">
        <w:rPr>
          <w:rFonts w:eastAsia="SimSun" w:cstheme="minorHAnsi"/>
        </w:rPr>
        <w:t>Ponuditelji sa sjedištem izvan Republike Hrvatske</w:t>
      </w:r>
      <w:proofErr w:type="gramStart"/>
      <w:r w:rsidRPr="008F2D9C">
        <w:rPr>
          <w:rFonts w:eastAsia="SimSun" w:cstheme="minorHAnsi"/>
        </w:rPr>
        <w:t>,a</w:t>
      </w:r>
      <w:proofErr w:type="gramEnd"/>
      <w:r w:rsidRPr="008F2D9C">
        <w:rPr>
          <w:rFonts w:eastAsia="SimSun" w:cstheme="minorHAnsi"/>
        </w:rPr>
        <w:t xml:space="preserve"> unutar EU,dostavljaju važeće ovlaštenje ako je ono potrebno u državi njihovog središta. </w:t>
      </w:r>
    </w:p>
    <w:p w:rsidR="004F779E" w:rsidRPr="008F2D9C" w:rsidRDefault="004F779E" w:rsidP="004F779E">
      <w:pPr>
        <w:autoSpaceDE w:val="0"/>
        <w:autoSpaceDN w:val="0"/>
        <w:adjustRightInd w:val="0"/>
        <w:ind w:firstLine="708"/>
        <w:jc w:val="both"/>
        <w:rPr>
          <w:rFonts w:eastAsia="SimSun" w:cstheme="minorHAnsi"/>
          <w:b/>
          <w:highlight w:val="yellow"/>
        </w:rPr>
      </w:pPr>
    </w:p>
    <w:p w:rsidR="004F779E" w:rsidRPr="008F2D9C" w:rsidRDefault="004F779E" w:rsidP="004F779E">
      <w:pPr>
        <w:jc w:val="both"/>
        <w:rPr>
          <w:rFonts w:eastAsia="SimSun" w:cstheme="minorHAnsi"/>
        </w:rPr>
      </w:pPr>
      <w:r w:rsidRPr="008F2D9C">
        <w:rPr>
          <w:rFonts w:eastAsia="SimSun" w:cstheme="minorHAnsi"/>
        </w:rPr>
        <w:t xml:space="preserve">Gospodarski subjekt mora traženim dokumentima dokazati da ispunjava uvjete sukladno </w:t>
      </w:r>
      <w:proofErr w:type="gramStart"/>
      <w:r w:rsidRPr="008F2D9C">
        <w:rPr>
          <w:rFonts w:eastAsia="SimSun" w:cstheme="minorHAnsi"/>
        </w:rPr>
        <w:t xml:space="preserve">posebnim </w:t>
      </w:r>
      <w:r>
        <w:rPr>
          <w:rFonts w:eastAsia="SimSun" w:cstheme="minorHAnsi"/>
        </w:rPr>
        <w:t xml:space="preserve"> </w:t>
      </w:r>
      <w:r w:rsidRPr="008F2D9C">
        <w:rPr>
          <w:rFonts w:eastAsia="SimSun" w:cstheme="minorHAnsi"/>
        </w:rPr>
        <w:t>propisima</w:t>
      </w:r>
      <w:proofErr w:type="gramEnd"/>
      <w:r w:rsidRPr="008F2D9C">
        <w:rPr>
          <w:rFonts w:eastAsia="SimSun" w:cstheme="minorHAnsi"/>
        </w:rPr>
        <w:t xml:space="preserve"> ili stručnim pravilima za obavljanje djelatnosti povezane s predmetom nabave.</w:t>
      </w:r>
    </w:p>
    <w:p w:rsidR="004F779E" w:rsidRPr="008F2D9C" w:rsidRDefault="004F779E" w:rsidP="004F779E">
      <w:pPr>
        <w:jc w:val="both"/>
        <w:rPr>
          <w:rFonts w:eastAsia="SimSun" w:cstheme="minorHAnsi"/>
        </w:rPr>
      </w:pPr>
    </w:p>
    <w:p w:rsidR="00980DA5" w:rsidRPr="00CA4A8D" w:rsidRDefault="004F779E" w:rsidP="00980DA5">
      <w:pPr>
        <w:jc w:val="both"/>
        <w:rPr>
          <w:rFonts w:ascii="Arial" w:hAnsi="Arial" w:cs="Arial"/>
          <w:b/>
          <w:lang w:val="hr-HR"/>
        </w:rPr>
      </w:pPr>
      <w:r>
        <w:rPr>
          <w:rFonts w:ascii="Arial" w:hAnsi="Arial" w:cs="Arial"/>
          <w:b/>
          <w:lang w:val="hr-HR"/>
        </w:rPr>
        <w:t>7.2</w:t>
      </w:r>
      <w:r w:rsidR="00980DA5" w:rsidRPr="00CA4A8D">
        <w:rPr>
          <w:rFonts w:ascii="Arial" w:hAnsi="Arial" w:cs="Arial"/>
          <w:b/>
          <w:lang w:val="hr-HR"/>
        </w:rPr>
        <w:t xml:space="preserve">. </w:t>
      </w:r>
      <w:r w:rsidR="0077375F" w:rsidRPr="00CA4A8D">
        <w:rPr>
          <w:rFonts w:ascii="Arial" w:hAnsi="Arial" w:cs="Arial"/>
          <w:b/>
          <w:lang w:val="hr-HR"/>
        </w:rPr>
        <w:t>Obavijest o rezultatima predmeta nabave</w:t>
      </w:r>
    </w:p>
    <w:p w:rsidR="008F580D" w:rsidRPr="00CA4A8D" w:rsidRDefault="008F580D" w:rsidP="00980DA5">
      <w:pPr>
        <w:tabs>
          <w:tab w:val="left" w:pos="2389"/>
        </w:tabs>
        <w:rPr>
          <w:rFonts w:ascii="Arial" w:hAnsi="Arial" w:cs="Arial"/>
          <w:lang w:val="hr-HR"/>
        </w:rPr>
      </w:pPr>
    </w:p>
    <w:p w:rsidR="00980DA5" w:rsidRPr="00CA4A8D" w:rsidRDefault="00F727E3" w:rsidP="00980DA5">
      <w:pPr>
        <w:tabs>
          <w:tab w:val="left" w:pos="2389"/>
        </w:tabs>
        <w:rPr>
          <w:rFonts w:ascii="Arial" w:hAnsi="Arial" w:cs="Arial"/>
          <w:lang w:val="hr-HR"/>
        </w:rPr>
      </w:pPr>
      <w:r w:rsidRPr="00CA4A8D">
        <w:rPr>
          <w:rFonts w:ascii="Arial" w:hAnsi="Arial" w:cs="Arial"/>
          <w:lang w:val="hr-HR"/>
        </w:rPr>
        <w:t>Odluke</w:t>
      </w:r>
      <w:r w:rsidR="00980DA5" w:rsidRPr="00CA4A8D">
        <w:rPr>
          <w:rFonts w:ascii="Arial" w:hAnsi="Arial" w:cs="Arial"/>
          <w:lang w:val="hr-HR"/>
        </w:rPr>
        <w:t xml:space="preserve">  o odabiru najpovoljnije ponude </w:t>
      </w:r>
      <w:r w:rsidRPr="00CA4A8D">
        <w:rPr>
          <w:rFonts w:ascii="Arial" w:hAnsi="Arial" w:cs="Arial"/>
          <w:lang w:val="hr-HR"/>
        </w:rPr>
        <w:t>/ odluke</w:t>
      </w:r>
      <w:r w:rsidR="00980DA5" w:rsidRPr="00CA4A8D">
        <w:rPr>
          <w:rFonts w:ascii="Arial" w:hAnsi="Arial" w:cs="Arial"/>
          <w:lang w:val="hr-HR"/>
        </w:rPr>
        <w:t xml:space="preserve"> o poništenju postupka</w:t>
      </w:r>
      <w:r w:rsidR="005F01AD" w:rsidRPr="00CA4A8D">
        <w:rPr>
          <w:rFonts w:ascii="Arial" w:hAnsi="Arial" w:cs="Arial"/>
          <w:lang w:val="hr-HR"/>
        </w:rPr>
        <w:t xml:space="preserve"> jednostavne</w:t>
      </w:r>
      <w:r w:rsidR="00980DA5" w:rsidRPr="00CA4A8D">
        <w:rPr>
          <w:rFonts w:ascii="Arial" w:hAnsi="Arial" w:cs="Arial"/>
          <w:lang w:val="hr-HR"/>
        </w:rPr>
        <w:t xml:space="preserve">  nabave iznosi 30 dana od dana isteka roka za dostavu ponude.</w:t>
      </w:r>
    </w:p>
    <w:p w:rsidR="00980DA5" w:rsidRPr="008F6A01" w:rsidRDefault="00980DA5" w:rsidP="00195E6B">
      <w:pPr>
        <w:rPr>
          <w:rFonts w:ascii="Arial" w:hAnsi="Arial" w:cs="Arial"/>
          <w:szCs w:val="24"/>
          <w:lang w:val="hr-HR"/>
        </w:rPr>
      </w:pPr>
      <w:r w:rsidRPr="008F6A01">
        <w:rPr>
          <w:rFonts w:ascii="Arial" w:hAnsi="Arial" w:cs="Arial"/>
          <w:szCs w:val="24"/>
          <w:lang w:val="hr-HR"/>
        </w:rPr>
        <w:t xml:space="preserve">Pisanu </w:t>
      </w:r>
      <w:r w:rsidR="00F727E3" w:rsidRPr="008F6A01">
        <w:rPr>
          <w:rFonts w:ascii="Arial" w:hAnsi="Arial" w:cs="Arial"/>
          <w:szCs w:val="24"/>
          <w:lang w:val="hr-HR"/>
        </w:rPr>
        <w:t>odluku</w:t>
      </w:r>
      <w:r w:rsidRPr="008F6A01">
        <w:rPr>
          <w:rFonts w:ascii="Arial" w:hAnsi="Arial" w:cs="Arial"/>
          <w:szCs w:val="24"/>
          <w:lang w:val="hr-HR"/>
        </w:rPr>
        <w:t xml:space="preserve"> o rezultatima postupka nabave </w:t>
      </w:r>
      <w:r w:rsidR="00DF2DD3" w:rsidRPr="008F6A01">
        <w:rPr>
          <w:rFonts w:ascii="Arial" w:hAnsi="Arial" w:cs="Arial"/>
          <w:szCs w:val="24"/>
          <w:lang w:val="hr-HR"/>
        </w:rPr>
        <w:t>naručitelj će dostaviti svakom ponuditelju s preslikom zapisnika o pregledu i ocjeni ponuda.</w:t>
      </w:r>
    </w:p>
    <w:p w:rsidR="00DF2DD3" w:rsidRPr="008F6A01" w:rsidRDefault="006B7086" w:rsidP="00195E6B">
      <w:pPr>
        <w:rPr>
          <w:rFonts w:ascii="Arial" w:hAnsi="Arial" w:cs="Arial"/>
          <w:szCs w:val="24"/>
          <w:lang w:val="hr-HR"/>
        </w:rPr>
      </w:pPr>
      <w:r w:rsidRPr="008F6A01">
        <w:rPr>
          <w:rFonts w:ascii="Arial" w:hAnsi="Arial" w:cs="Arial"/>
          <w:szCs w:val="24"/>
          <w:lang w:val="hr-HR"/>
        </w:rPr>
        <w:t>O</w:t>
      </w:r>
      <w:r w:rsidR="00F727E3" w:rsidRPr="008F6A01">
        <w:rPr>
          <w:rFonts w:ascii="Arial" w:hAnsi="Arial" w:cs="Arial"/>
          <w:szCs w:val="24"/>
          <w:lang w:val="hr-HR"/>
        </w:rPr>
        <w:t>dluku</w:t>
      </w:r>
      <w:r w:rsidR="00DF2DD3" w:rsidRPr="008F6A01">
        <w:rPr>
          <w:rFonts w:ascii="Arial" w:hAnsi="Arial" w:cs="Arial"/>
          <w:szCs w:val="24"/>
          <w:lang w:val="hr-HR"/>
        </w:rPr>
        <w:t xml:space="preserve"> o odabiru najpovoljnije ponude </w:t>
      </w:r>
      <w:r w:rsidRPr="008F6A01">
        <w:rPr>
          <w:rFonts w:ascii="Arial" w:hAnsi="Arial" w:cs="Arial"/>
          <w:szCs w:val="24"/>
          <w:lang w:val="hr-HR"/>
        </w:rPr>
        <w:t>/</w:t>
      </w:r>
      <w:r w:rsidR="00F727E3" w:rsidRPr="008F6A01">
        <w:rPr>
          <w:rFonts w:ascii="Arial" w:hAnsi="Arial" w:cs="Arial"/>
          <w:szCs w:val="24"/>
          <w:lang w:val="hr-HR"/>
        </w:rPr>
        <w:t xml:space="preserve">odluke </w:t>
      </w:r>
      <w:r w:rsidR="00DF2DD3" w:rsidRPr="008F6A01">
        <w:rPr>
          <w:rFonts w:ascii="Arial" w:hAnsi="Arial" w:cs="Arial"/>
          <w:szCs w:val="24"/>
          <w:lang w:val="hr-HR"/>
        </w:rPr>
        <w:t xml:space="preserve">o poništenju postupka </w:t>
      </w:r>
      <w:r w:rsidR="005F01AD" w:rsidRPr="008F6A01">
        <w:rPr>
          <w:rFonts w:ascii="Arial" w:hAnsi="Arial" w:cs="Arial"/>
          <w:szCs w:val="24"/>
          <w:lang w:val="hr-HR"/>
        </w:rPr>
        <w:t xml:space="preserve">jednostavne </w:t>
      </w:r>
      <w:r w:rsidR="00DF2DD3" w:rsidRPr="008F6A01">
        <w:rPr>
          <w:rFonts w:ascii="Arial" w:hAnsi="Arial" w:cs="Arial"/>
          <w:szCs w:val="24"/>
          <w:lang w:val="hr-HR"/>
        </w:rPr>
        <w:t xml:space="preserve"> nabave objavljuje se </w:t>
      </w:r>
      <w:r w:rsidR="00DF2DD3" w:rsidRPr="004F779E">
        <w:rPr>
          <w:rFonts w:ascii="Arial" w:hAnsi="Arial" w:cs="Arial"/>
          <w:b/>
          <w:szCs w:val="24"/>
          <w:lang w:val="hr-HR"/>
        </w:rPr>
        <w:t>na internetskim stranicama naručitelja.</w:t>
      </w:r>
      <w:r w:rsidR="00DF2DD3" w:rsidRPr="008F6A01">
        <w:rPr>
          <w:rFonts w:ascii="Arial" w:hAnsi="Arial" w:cs="Arial"/>
          <w:szCs w:val="24"/>
          <w:lang w:val="hr-HR"/>
        </w:rPr>
        <w:t xml:space="preserve"> </w:t>
      </w:r>
    </w:p>
    <w:p w:rsidR="000E4F0F" w:rsidRDefault="000E4F0F" w:rsidP="000E4F0F">
      <w:pPr>
        <w:tabs>
          <w:tab w:val="left" w:pos="2389"/>
        </w:tabs>
        <w:rPr>
          <w:rFonts w:ascii="Arial" w:hAnsi="Arial" w:cs="Arial"/>
          <w:b/>
          <w:bCs/>
          <w:lang w:val="hr-HR"/>
        </w:rPr>
      </w:pPr>
    </w:p>
    <w:p w:rsidR="00E7648E" w:rsidRPr="008F6A01" w:rsidRDefault="004F779E" w:rsidP="00E7648E">
      <w:pPr>
        <w:rPr>
          <w:rFonts w:ascii="Arial" w:hAnsi="Arial" w:cs="Arial"/>
          <w:b/>
          <w:szCs w:val="24"/>
          <w:lang w:val="hr-HR"/>
        </w:rPr>
      </w:pPr>
      <w:r>
        <w:rPr>
          <w:rFonts w:ascii="Arial" w:hAnsi="Arial" w:cs="Arial"/>
          <w:b/>
          <w:szCs w:val="24"/>
          <w:lang w:val="hr-HR"/>
        </w:rPr>
        <w:t>7</w:t>
      </w:r>
      <w:r w:rsidR="00B4621B" w:rsidRPr="008F6A01">
        <w:rPr>
          <w:rFonts w:ascii="Arial" w:hAnsi="Arial" w:cs="Arial"/>
          <w:b/>
          <w:szCs w:val="24"/>
          <w:lang w:val="hr-HR"/>
        </w:rPr>
        <w:t>.</w:t>
      </w:r>
      <w:r w:rsidR="000E4F0F">
        <w:rPr>
          <w:rFonts w:ascii="Arial" w:hAnsi="Arial" w:cs="Arial"/>
          <w:b/>
          <w:szCs w:val="24"/>
          <w:lang w:val="hr-HR"/>
        </w:rPr>
        <w:t>3</w:t>
      </w:r>
      <w:r w:rsidR="00B4621B" w:rsidRPr="008F6A01">
        <w:rPr>
          <w:rFonts w:ascii="Arial" w:hAnsi="Arial" w:cs="Arial"/>
          <w:b/>
          <w:szCs w:val="24"/>
          <w:lang w:val="hr-HR"/>
        </w:rPr>
        <w:t>.</w:t>
      </w:r>
      <w:r w:rsidR="00813F4E" w:rsidRPr="008F6A01">
        <w:rPr>
          <w:rFonts w:ascii="Arial" w:hAnsi="Arial" w:cs="Arial"/>
          <w:b/>
          <w:szCs w:val="24"/>
          <w:lang w:val="hr-HR"/>
        </w:rPr>
        <w:t xml:space="preserve"> </w:t>
      </w:r>
      <w:r>
        <w:rPr>
          <w:rFonts w:ascii="Arial" w:hAnsi="Arial" w:cs="Arial"/>
          <w:b/>
          <w:szCs w:val="24"/>
          <w:lang w:val="hr-HR"/>
        </w:rPr>
        <w:t>Prijedlog ugovora</w:t>
      </w:r>
    </w:p>
    <w:p w:rsidR="00FA66A6" w:rsidRPr="00CA4A8D" w:rsidRDefault="00FA66A6" w:rsidP="00E7648E">
      <w:pPr>
        <w:rPr>
          <w:rFonts w:ascii="Arial" w:hAnsi="Arial" w:cs="Arial"/>
          <w:lang w:val="hr-HR"/>
        </w:rPr>
      </w:pPr>
    </w:p>
    <w:p w:rsidR="00813F4E" w:rsidRPr="00CA4A8D" w:rsidRDefault="00813F4E" w:rsidP="00E7648E">
      <w:pPr>
        <w:rPr>
          <w:rFonts w:ascii="Arial" w:hAnsi="Arial" w:cs="Arial"/>
          <w:b/>
          <w:sz w:val="22"/>
          <w:szCs w:val="22"/>
          <w:lang w:val="hr-HR"/>
        </w:rPr>
      </w:pPr>
      <w:r w:rsidRPr="00CA4A8D">
        <w:rPr>
          <w:rFonts w:ascii="Arial" w:hAnsi="Arial" w:cs="Arial"/>
          <w:lang w:val="hr-HR"/>
        </w:rPr>
        <w:t>Prijedlog ugovora sastavni je dio ovog Poziva za dostavu ponude</w:t>
      </w:r>
      <w:r w:rsidR="004F779E">
        <w:rPr>
          <w:rFonts w:ascii="Arial" w:hAnsi="Arial" w:cs="Arial"/>
          <w:lang w:val="hr-HR"/>
        </w:rPr>
        <w:t xml:space="preserve"> </w:t>
      </w:r>
      <w:r w:rsidR="004F779E" w:rsidRPr="004F779E">
        <w:rPr>
          <w:rFonts w:ascii="Arial" w:hAnsi="Arial" w:cs="Arial"/>
          <w:b/>
          <w:lang w:val="hr-HR"/>
        </w:rPr>
        <w:t>( obrazac )</w:t>
      </w:r>
      <w:r w:rsidRPr="004F779E">
        <w:rPr>
          <w:rFonts w:ascii="Arial" w:hAnsi="Arial" w:cs="Arial"/>
          <w:b/>
          <w:lang w:val="hr-HR"/>
        </w:rPr>
        <w:t>.</w:t>
      </w:r>
      <w:r w:rsidRPr="00CA4A8D">
        <w:rPr>
          <w:rFonts w:ascii="Arial" w:hAnsi="Arial" w:cs="Arial"/>
          <w:lang w:val="hr-HR"/>
        </w:rPr>
        <w:t xml:space="preserve"> Potpisom i ovjerom  Prijedloga ugovora ponuditelj prihvaća opće uvjete ugovora koji će biti sklopljen ukoliko ponuda ponuditelja bude odabrana kao najpovoljnija. </w:t>
      </w:r>
    </w:p>
    <w:p w:rsidR="00484B96" w:rsidRPr="00CA4A8D" w:rsidRDefault="00484B96" w:rsidP="00EC0E8A">
      <w:pPr>
        <w:rPr>
          <w:rFonts w:ascii="Arial" w:hAnsi="Arial" w:cs="Arial"/>
          <w:b/>
          <w:lang w:val="hr-HR"/>
        </w:rPr>
      </w:pPr>
    </w:p>
    <w:p w:rsidR="008F6A01" w:rsidRDefault="004F779E" w:rsidP="00EC0E8A">
      <w:pPr>
        <w:rPr>
          <w:rFonts w:ascii="Arial" w:hAnsi="Arial" w:cs="Arial"/>
          <w:b/>
          <w:lang w:val="hr-HR"/>
        </w:rPr>
      </w:pPr>
      <w:r>
        <w:rPr>
          <w:rFonts w:ascii="Arial" w:hAnsi="Arial" w:cs="Arial"/>
          <w:b/>
          <w:lang w:val="hr-HR"/>
        </w:rPr>
        <w:t>7</w:t>
      </w:r>
      <w:r w:rsidR="00D57EE3" w:rsidRPr="00CA4A8D">
        <w:rPr>
          <w:rFonts w:ascii="Arial" w:hAnsi="Arial" w:cs="Arial"/>
          <w:b/>
          <w:lang w:val="hr-HR"/>
        </w:rPr>
        <w:t>.</w:t>
      </w:r>
      <w:r w:rsidR="000E4F0F">
        <w:rPr>
          <w:rFonts w:ascii="Arial" w:hAnsi="Arial" w:cs="Arial"/>
          <w:b/>
          <w:lang w:val="hr-HR"/>
        </w:rPr>
        <w:t>4</w:t>
      </w:r>
      <w:r w:rsidR="00D57EE3" w:rsidRPr="00CA4A8D">
        <w:rPr>
          <w:rFonts w:ascii="Arial" w:hAnsi="Arial" w:cs="Arial"/>
          <w:b/>
          <w:lang w:val="hr-HR"/>
        </w:rPr>
        <w:t>.</w:t>
      </w:r>
      <w:r w:rsidR="00AD341C" w:rsidRPr="00CA4A8D">
        <w:rPr>
          <w:rFonts w:ascii="Arial" w:hAnsi="Arial" w:cs="Arial"/>
          <w:b/>
          <w:lang w:val="hr-HR"/>
        </w:rPr>
        <w:t xml:space="preserve"> </w:t>
      </w:r>
      <w:r w:rsidR="00D57EE3" w:rsidRPr="00CA4A8D">
        <w:rPr>
          <w:rFonts w:ascii="Arial" w:hAnsi="Arial" w:cs="Arial"/>
          <w:b/>
          <w:lang w:val="hr-HR"/>
        </w:rPr>
        <w:t>Ovaj Poziv za dostavu ponuda je objavljen na web stranici naručitelja</w:t>
      </w:r>
      <w:r>
        <w:rPr>
          <w:rFonts w:ascii="Arial" w:hAnsi="Arial" w:cs="Arial"/>
          <w:b/>
          <w:lang w:val="hr-HR"/>
        </w:rPr>
        <w:t xml:space="preserve">  </w:t>
      </w:r>
    </w:p>
    <w:p w:rsidR="004F779E" w:rsidRPr="00195970" w:rsidRDefault="00195970">
      <w:pPr>
        <w:rPr>
          <w:u w:val="single"/>
        </w:rPr>
      </w:pPr>
      <w:r w:rsidRPr="00195970">
        <w:rPr>
          <w:rFonts w:ascii="Arial" w:hAnsi="Arial" w:cs="Arial"/>
          <w:b/>
          <w:u w:val="single"/>
          <w:lang w:val="hr-HR"/>
        </w:rPr>
        <w:t>05.04.2019.</w:t>
      </w:r>
    </w:p>
    <w:p w:rsidR="004F779E" w:rsidRDefault="004F779E" w:rsidP="00EC0E8A">
      <w:pPr>
        <w:rPr>
          <w:rFonts w:ascii="Arial" w:hAnsi="Arial" w:cs="Arial"/>
          <w:b/>
          <w:lang w:val="hr-HR"/>
        </w:rPr>
      </w:pPr>
    </w:p>
    <w:p w:rsidR="004F779E" w:rsidRPr="00CA4A8D" w:rsidRDefault="004F779E" w:rsidP="00EC0E8A">
      <w:pPr>
        <w:rPr>
          <w:rFonts w:ascii="Arial" w:hAnsi="Arial" w:cs="Arial"/>
          <w:b/>
          <w:lang w:val="hr-HR"/>
        </w:rPr>
      </w:pPr>
    </w:p>
    <w:p w:rsidR="00B6148D" w:rsidRPr="00017DBF" w:rsidRDefault="004F779E" w:rsidP="00B6148D">
      <w:pPr>
        <w:rPr>
          <w:rFonts w:ascii="Arial" w:hAnsi="Arial" w:cs="Arial"/>
          <w:b/>
          <w:szCs w:val="24"/>
          <w:lang w:val="hr-HR"/>
        </w:rPr>
      </w:pPr>
      <w:r>
        <w:rPr>
          <w:rFonts w:ascii="Arial" w:hAnsi="Arial" w:cs="Arial"/>
          <w:b/>
          <w:lang w:val="hr-HR"/>
        </w:rPr>
        <w:t>7</w:t>
      </w:r>
      <w:r w:rsidR="008457F1">
        <w:rPr>
          <w:rFonts w:ascii="Arial" w:hAnsi="Arial" w:cs="Arial"/>
          <w:b/>
          <w:lang w:val="hr-HR"/>
        </w:rPr>
        <w:t>.</w:t>
      </w:r>
      <w:r w:rsidR="000E4F0F">
        <w:rPr>
          <w:rFonts w:ascii="Arial" w:hAnsi="Arial" w:cs="Arial"/>
          <w:b/>
          <w:lang w:val="hr-HR"/>
        </w:rPr>
        <w:t>5</w:t>
      </w:r>
      <w:r w:rsidR="008457F1">
        <w:rPr>
          <w:rFonts w:ascii="Arial" w:hAnsi="Arial" w:cs="Arial"/>
          <w:b/>
          <w:lang w:val="hr-HR"/>
        </w:rPr>
        <w:t xml:space="preserve">. </w:t>
      </w:r>
      <w:r w:rsidR="00B6148D" w:rsidRPr="00017DBF">
        <w:rPr>
          <w:rFonts w:ascii="Arial" w:hAnsi="Arial" w:cs="Arial"/>
          <w:b/>
          <w:szCs w:val="24"/>
          <w:lang w:val="hr-HR"/>
        </w:rPr>
        <w:t xml:space="preserve">Jamstveni rok za </w:t>
      </w:r>
      <w:r w:rsidR="005101E4">
        <w:rPr>
          <w:rFonts w:ascii="Arial" w:hAnsi="Arial" w:cs="Arial"/>
          <w:b/>
          <w:szCs w:val="24"/>
          <w:lang w:val="hr-HR"/>
        </w:rPr>
        <w:t xml:space="preserve">opremu </w:t>
      </w:r>
      <w:r w:rsidR="00B6148D" w:rsidRPr="00017DBF">
        <w:rPr>
          <w:rFonts w:ascii="Arial" w:hAnsi="Arial" w:cs="Arial"/>
          <w:b/>
          <w:szCs w:val="24"/>
          <w:lang w:val="hr-HR"/>
        </w:rPr>
        <w:t xml:space="preserve"> iznosi</w:t>
      </w:r>
      <w:r w:rsidR="00B6148D">
        <w:rPr>
          <w:rFonts w:ascii="Arial" w:hAnsi="Arial" w:cs="Arial"/>
          <w:b/>
          <w:szCs w:val="24"/>
          <w:lang w:val="hr-HR"/>
        </w:rPr>
        <w:t xml:space="preserve"> </w:t>
      </w:r>
      <w:r w:rsidR="001C3F79">
        <w:rPr>
          <w:rFonts w:ascii="Arial" w:hAnsi="Arial" w:cs="Arial"/>
          <w:b/>
          <w:szCs w:val="24"/>
          <w:lang w:val="hr-HR"/>
        </w:rPr>
        <w:t>36</w:t>
      </w:r>
      <w:r w:rsidR="00B6148D" w:rsidRPr="00017DBF">
        <w:rPr>
          <w:rFonts w:ascii="Arial" w:hAnsi="Arial" w:cs="Arial"/>
          <w:b/>
          <w:szCs w:val="24"/>
          <w:lang w:val="hr-HR"/>
        </w:rPr>
        <w:t xml:space="preserve"> mjeseci od dana </w:t>
      </w:r>
      <w:r>
        <w:rPr>
          <w:rFonts w:ascii="Arial" w:hAnsi="Arial" w:cs="Arial"/>
          <w:b/>
          <w:szCs w:val="24"/>
          <w:lang w:val="hr-HR"/>
        </w:rPr>
        <w:t xml:space="preserve">isporuke, montaže i stavljanja u punu funkciju </w:t>
      </w:r>
      <w:r w:rsidR="00B6148D">
        <w:rPr>
          <w:rFonts w:ascii="Arial" w:hAnsi="Arial" w:cs="Arial"/>
          <w:b/>
          <w:szCs w:val="24"/>
          <w:lang w:val="hr-HR"/>
        </w:rPr>
        <w:t>(Primopredajni zapisnik)</w:t>
      </w:r>
      <w:r w:rsidR="00B6148D" w:rsidRPr="00017DBF">
        <w:rPr>
          <w:rFonts w:ascii="Arial" w:hAnsi="Arial" w:cs="Arial"/>
          <w:b/>
          <w:szCs w:val="24"/>
          <w:lang w:val="hr-HR"/>
        </w:rPr>
        <w:t>.</w:t>
      </w:r>
      <w:r w:rsidR="00B6148D" w:rsidRPr="00B6148D">
        <w:rPr>
          <w:sz w:val="18"/>
          <w:szCs w:val="18"/>
        </w:rPr>
        <w:t xml:space="preserve"> </w:t>
      </w:r>
    </w:p>
    <w:p w:rsidR="008457F1" w:rsidRPr="00017DBF" w:rsidRDefault="008457F1" w:rsidP="008457F1">
      <w:pPr>
        <w:rPr>
          <w:rFonts w:ascii="Arial" w:hAnsi="Arial" w:cs="Arial"/>
          <w:b/>
          <w:szCs w:val="24"/>
          <w:lang w:val="hr-HR"/>
        </w:rPr>
      </w:pPr>
    </w:p>
    <w:p w:rsidR="001C3F79" w:rsidRDefault="008457F1" w:rsidP="008457F1">
      <w:pPr>
        <w:rPr>
          <w:rFonts w:ascii="Arial" w:hAnsi="Arial" w:cs="Arial"/>
          <w:b/>
          <w:szCs w:val="24"/>
          <w:lang w:val="hr-HR"/>
        </w:rPr>
      </w:pPr>
      <w:r w:rsidRPr="00017DBF">
        <w:rPr>
          <w:rFonts w:ascii="Arial" w:hAnsi="Arial" w:cs="Arial"/>
          <w:b/>
          <w:szCs w:val="24"/>
          <w:lang w:val="hr-HR"/>
        </w:rPr>
        <w:t>Ponuditelj je dužan priložiti izjavu o ovlaštenom servisu za opremu koja je predmet ovog Poziva.</w:t>
      </w:r>
      <w:r w:rsidR="001C3F79">
        <w:rPr>
          <w:rFonts w:ascii="Arial" w:hAnsi="Arial" w:cs="Arial"/>
          <w:b/>
          <w:szCs w:val="24"/>
          <w:lang w:val="hr-HR"/>
        </w:rPr>
        <w:t xml:space="preserve"> </w:t>
      </w:r>
    </w:p>
    <w:p w:rsidR="001C3F79" w:rsidRDefault="001C3F79" w:rsidP="008457F1">
      <w:pPr>
        <w:rPr>
          <w:rFonts w:ascii="Arial" w:hAnsi="Arial" w:cs="Arial"/>
          <w:b/>
          <w:szCs w:val="24"/>
          <w:lang w:val="hr-HR"/>
        </w:rPr>
      </w:pPr>
    </w:p>
    <w:p w:rsidR="008457F1" w:rsidRPr="00017DBF" w:rsidRDefault="001C3F79" w:rsidP="008457F1">
      <w:pPr>
        <w:rPr>
          <w:rFonts w:ascii="Arial" w:hAnsi="Arial" w:cs="Arial"/>
          <w:b/>
          <w:szCs w:val="24"/>
          <w:lang w:val="hr-HR"/>
        </w:rPr>
      </w:pPr>
      <w:r w:rsidRPr="001C3F79">
        <w:rPr>
          <w:rFonts w:ascii="Arial" w:hAnsi="Arial" w:cs="Arial"/>
          <w:b/>
          <w:szCs w:val="24"/>
          <w:lang w:val="hr-HR"/>
        </w:rPr>
        <w:t>Osiguran servis na podrucju Republike Hrvatske u roku od 48 sati od poziva</w:t>
      </w:r>
      <w:r>
        <w:rPr>
          <w:rFonts w:ascii="Arial" w:hAnsi="Arial" w:cs="Arial"/>
          <w:b/>
          <w:szCs w:val="24"/>
          <w:lang w:val="hr-HR"/>
        </w:rPr>
        <w:t>.</w:t>
      </w:r>
    </w:p>
    <w:p w:rsidR="008457F1" w:rsidRPr="00017DBF" w:rsidRDefault="008457F1" w:rsidP="008457F1">
      <w:pPr>
        <w:rPr>
          <w:rFonts w:ascii="Arial" w:hAnsi="Arial" w:cs="Arial"/>
          <w:b/>
          <w:szCs w:val="24"/>
          <w:lang w:val="hr-HR"/>
        </w:rPr>
      </w:pPr>
    </w:p>
    <w:p w:rsidR="001A4E4E" w:rsidRDefault="001A4E4E" w:rsidP="00B63E22">
      <w:pPr>
        <w:rPr>
          <w:rFonts w:ascii="Arial" w:hAnsi="Arial" w:cs="Arial"/>
          <w:b/>
          <w:lang w:val="hr-HR"/>
        </w:rPr>
      </w:pPr>
    </w:p>
    <w:p w:rsidR="004F779E" w:rsidRDefault="004F779E" w:rsidP="00B63E22">
      <w:pPr>
        <w:rPr>
          <w:rFonts w:ascii="Arial" w:hAnsi="Arial" w:cs="Arial"/>
          <w:b/>
          <w:lang w:val="hr-HR"/>
        </w:rPr>
      </w:pPr>
    </w:p>
    <w:p w:rsidR="004F779E" w:rsidRDefault="004F779E" w:rsidP="00B63E22">
      <w:pPr>
        <w:rPr>
          <w:rFonts w:ascii="Arial" w:hAnsi="Arial" w:cs="Arial"/>
          <w:b/>
          <w:lang w:val="hr-HR"/>
        </w:rPr>
      </w:pPr>
    </w:p>
    <w:p w:rsidR="004F779E" w:rsidRDefault="004F779E" w:rsidP="00B63E22">
      <w:pPr>
        <w:rPr>
          <w:rFonts w:ascii="Arial" w:hAnsi="Arial" w:cs="Arial"/>
          <w:b/>
          <w:lang w:val="hr-HR"/>
        </w:rPr>
      </w:pPr>
    </w:p>
    <w:p w:rsidR="004F779E" w:rsidRDefault="004F779E" w:rsidP="00B63E22">
      <w:pPr>
        <w:rPr>
          <w:rFonts w:ascii="Arial" w:hAnsi="Arial" w:cs="Arial"/>
          <w:b/>
          <w:lang w:val="hr-HR"/>
        </w:rPr>
      </w:pPr>
    </w:p>
    <w:p w:rsidR="004F779E" w:rsidRDefault="004F779E" w:rsidP="00B63E22">
      <w:pPr>
        <w:rPr>
          <w:rFonts w:ascii="Arial" w:hAnsi="Arial" w:cs="Arial"/>
          <w:b/>
          <w:lang w:val="hr-HR"/>
        </w:rPr>
      </w:pPr>
    </w:p>
    <w:p w:rsidR="004F779E" w:rsidRDefault="004F779E" w:rsidP="00B63E22">
      <w:pPr>
        <w:rPr>
          <w:rFonts w:ascii="Arial" w:hAnsi="Arial" w:cs="Arial"/>
          <w:b/>
          <w:lang w:val="hr-HR"/>
        </w:rPr>
      </w:pPr>
    </w:p>
    <w:p w:rsidR="004F779E" w:rsidRDefault="004F779E" w:rsidP="00B63E22">
      <w:pPr>
        <w:rPr>
          <w:rFonts w:ascii="Arial" w:hAnsi="Arial" w:cs="Arial"/>
          <w:b/>
          <w:lang w:val="hr-HR"/>
        </w:rPr>
      </w:pPr>
    </w:p>
    <w:p w:rsidR="00195970" w:rsidRDefault="00195970" w:rsidP="00B63E22">
      <w:pPr>
        <w:rPr>
          <w:rFonts w:ascii="Arial" w:hAnsi="Arial" w:cs="Arial"/>
          <w:b/>
          <w:lang w:val="hr-HR"/>
        </w:rPr>
      </w:pPr>
    </w:p>
    <w:p w:rsidR="001C3F79" w:rsidRDefault="001C3F79" w:rsidP="00B63E22">
      <w:pPr>
        <w:rPr>
          <w:rFonts w:ascii="Arial" w:hAnsi="Arial" w:cs="Arial"/>
          <w:b/>
          <w:lang w:val="hr-HR"/>
        </w:rPr>
      </w:pPr>
    </w:p>
    <w:p w:rsidR="00780A33" w:rsidRPr="00302CB5" w:rsidRDefault="00F87CD0" w:rsidP="00B63E22">
      <w:pPr>
        <w:rPr>
          <w:szCs w:val="24"/>
          <w:lang w:val="hr-HR"/>
        </w:rPr>
      </w:pPr>
      <w:r w:rsidRPr="00302CB5">
        <w:rPr>
          <w:b/>
          <w:lang w:val="hr-HR"/>
        </w:rPr>
        <w:lastRenderedPageBreak/>
        <w:t>Obrazac br.1</w:t>
      </w:r>
    </w:p>
    <w:p w:rsidR="00F87CD0" w:rsidRPr="00302CB5" w:rsidRDefault="00F87CD0" w:rsidP="00F87CD0">
      <w:pPr>
        <w:tabs>
          <w:tab w:val="left" w:pos="1129"/>
        </w:tabs>
        <w:jc w:val="center"/>
        <w:rPr>
          <w:b/>
          <w:lang w:val="hr-HR"/>
        </w:rPr>
      </w:pPr>
      <w:r w:rsidRPr="00302CB5">
        <w:rPr>
          <w:b/>
          <w:lang w:val="hr-HR"/>
        </w:rPr>
        <w:t>PONUDBENI LIST</w:t>
      </w:r>
    </w:p>
    <w:p w:rsidR="00F87CD0" w:rsidRPr="00302CB5" w:rsidRDefault="00F87CD0" w:rsidP="00F87CD0">
      <w:pPr>
        <w:tabs>
          <w:tab w:val="left" w:pos="1129"/>
        </w:tabs>
        <w:rPr>
          <w:lang w:val="hr-HR"/>
        </w:rPr>
      </w:pPr>
    </w:p>
    <w:p w:rsidR="00F87CD0" w:rsidRPr="00302CB5" w:rsidRDefault="00F87CD0" w:rsidP="00F87CD0">
      <w:pPr>
        <w:tabs>
          <w:tab w:val="left" w:pos="1129"/>
        </w:tabs>
        <w:rPr>
          <w:lang w:val="hr-HR"/>
        </w:rPr>
      </w:pPr>
      <w:r w:rsidRPr="00302CB5">
        <w:rPr>
          <w:b/>
          <w:lang w:val="hr-HR"/>
        </w:rPr>
        <w:t xml:space="preserve">Naziv i sjedište naručitelja: </w:t>
      </w:r>
      <w:r w:rsidRPr="00302CB5">
        <w:rPr>
          <w:lang w:val="hr-HR"/>
        </w:rPr>
        <w:t>Opća bolnica Šibensko-kninske županije,Stjepana Radića 83,22 000 Šibenik</w:t>
      </w:r>
      <w:r w:rsidR="006C1E43">
        <w:rPr>
          <w:lang w:val="hr-HR"/>
        </w:rPr>
        <w:t xml:space="preserve"> OIB 03861060066</w:t>
      </w:r>
    </w:p>
    <w:p w:rsidR="00F87CD0" w:rsidRPr="00302CB5" w:rsidRDefault="00F87CD0" w:rsidP="00F87CD0">
      <w:pPr>
        <w:tabs>
          <w:tab w:val="left" w:pos="1129"/>
        </w:tabs>
        <w:rPr>
          <w:lang w:val="hr-HR"/>
        </w:rPr>
      </w:pPr>
    </w:p>
    <w:p w:rsidR="00F87CD0" w:rsidRPr="00302CB5" w:rsidRDefault="00F87CD0" w:rsidP="00F87CD0">
      <w:pPr>
        <w:rPr>
          <w:b/>
          <w:lang w:val="hr-HR"/>
        </w:rPr>
      </w:pPr>
      <w:r w:rsidRPr="00302CB5">
        <w:rPr>
          <w:b/>
          <w:lang w:val="hr-HR"/>
        </w:rPr>
        <w:t xml:space="preserve">Zajednica </w:t>
      </w:r>
      <w:r w:rsidR="006756D9">
        <w:rPr>
          <w:b/>
          <w:lang w:val="hr-HR"/>
        </w:rPr>
        <w:t>gospodarskog subjekta</w:t>
      </w:r>
      <w:r w:rsidRPr="00302CB5">
        <w:rPr>
          <w:b/>
          <w:lang w:val="hr-HR"/>
        </w:rPr>
        <w:t>:         DA             NE</w:t>
      </w:r>
    </w:p>
    <w:p w:rsidR="00F87CD0" w:rsidRPr="00302CB5" w:rsidRDefault="00F87CD0" w:rsidP="00F87CD0">
      <w:pPr>
        <w:rPr>
          <w:b/>
          <w:lang w:val="hr-HR"/>
        </w:rPr>
      </w:pPr>
    </w:p>
    <w:p w:rsidR="00F87CD0" w:rsidRPr="00302CB5" w:rsidRDefault="00F87CD0" w:rsidP="00F87CD0">
      <w:pPr>
        <w:rPr>
          <w:b/>
          <w:lang w:val="hr-HR"/>
        </w:rPr>
      </w:pPr>
      <w:r w:rsidRPr="00302CB5">
        <w:rPr>
          <w:b/>
          <w:lang w:val="hr-HR"/>
        </w:rPr>
        <w:t xml:space="preserve">Naziv i sjedište ponuditelja/člana </w:t>
      </w:r>
      <w:r w:rsidR="006756D9">
        <w:rPr>
          <w:b/>
          <w:lang w:val="hr-HR"/>
        </w:rPr>
        <w:t xml:space="preserve">gospodarskog subjekta </w:t>
      </w:r>
      <w:r w:rsidRPr="00302CB5">
        <w:rPr>
          <w:b/>
          <w:lang w:val="hr-HR"/>
        </w:rPr>
        <w:t xml:space="preserve"> ovlaštenog za komunikaciju s ponuditeljem, adresa, OIB</w:t>
      </w:r>
      <w:r w:rsidR="00BC1611" w:rsidRPr="00302CB5">
        <w:rPr>
          <w:b/>
          <w:lang w:val="hr-HR"/>
        </w:rPr>
        <w:t xml:space="preserve"> i </w:t>
      </w:r>
      <w:r w:rsidRPr="00302CB5">
        <w:rPr>
          <w:b/>
          <w:lang w:val="hr-HR"/>
        </w:rPr>
        <w:t xml:space="preserve"> IBAN: </w:t>
      </w:r>
    </w:p>
    <w:p w:rsidR="00F87CD0" w:rsidRPr="00302CB5" w:rsidRDefault="00F87CD0" w:rsidP="00F87CD0">
      <w:pPr>
        <w:rPr>
          <w:b/>
          <w:lang w:val="hr-HR"/>
        </w:rPr>
      </w:pPr>
      <w:r w:rsidRPr="00302CB5">
        <w:rPr>
          <w:b/>
          <w:lang w:val="hr-HR"/>
        </w:rPr>
        <w:t>___________________________________________________________________________</w:t>
      </w:r>
    </w:p>
    <w:p w:rsidR="00F87CD0" w:rsidRPr="00302CB5" w:rsidRDefault="00F87CD0" w:rsidP="00F87CD0">
      <w:pPr>
        <w:rPr>
          <w:b/>
          <w:lang w:val="hr-HR"/>
        </w:rPr>
      </w:pPr>
    </w:p>
    <w:p w:rsidR="00F87CD0" w:rsidRPr="00302CB5" w:rsidRDefault="00F87CD0" w:rsidP="00F87CD0">
      <w:pPr>
        <w:rPr>
          <w:b/>
          <w:lang w:val="hr-HR"/>
        </w:rPr>
      </w:pPr>
      <w:r w:rsidRPr="00302CB5">
        <w:rPr>
          <w:b/>
          <w:lang w:val="hr-HR"/>
        </w:rPr>
        <w:t>__________________________________________________________________________</w:t>
      </w:r>
    </w:p>
    <w:p w:rsidR="00F87CD0" w:rsidRPr="00302CB5" w:rsidRDefault="00F87CD0" w:rsidP="00F87CD0">
      <w:pPr>
        <w:rPr>
          <w:b/>
          <w:lang w:val="hr-HR"/>
        </w:rPr>
      </w:pPr>
    </w:p>
    <w:p w:rsidR="00F87CD0" w:rsidRPr="00302CB5" w:rsidRDefault="00F87CD0" w:rsidP="00F87CD0">
      <w:pPr>
        <w:rPr>
          <w:b/>
          <w:lang w:val="hr-HR"/>
        </w:rPr>
      </w:pPr>
      <w:r w:rsidRPr="00302CB5">
        <w:rPr>
          <w:b/>
          <w:lang w:val="hr-HR"/>
        </w:rPr>
        <w:t>Broj žiro računa:_______________________________</w:t>
      </w:r>
    </w:p>
    <w:p w:rsidR="00F87CD0" w:rsidRPr="00302CB5" w:rsidRDefault="00F87CD0" w:rsidP="00F87CD0">
      <w:pPr>
        <w:rPr>
          <w:b/>
          <w:lang w:val="hr-HR"/>
        </w:rPr>
      </w:pPr>
    </w:p>
    <w:p w:rsidR="00F87CD0" w:rsidRPr="00302CB5" w:rsidRDefault="00F87CD0" w:rsidP="00F87CD0">
      <w:pPr>
        <w:rPr>
          <w:b/>
          <w:sz w:val="22"/>
          <w:szCs w:val="22"/>
          <w:lang w:val="hr-HR"/>
        </w:rPr>
      </w:pPr>
      <w:r w:rsidRPr="00302CB5">
        <w:rPr>
          <w:b/>
          <w:lang w:val="hr-HR"/>
        </w:rPr>
        <w:t xml:space="preserve">Gospodarski subjekt  u sustavu PDV-a (zaokružiti):        DA                      NE                        </w:t>
      </w:r>
    </w:p>
    <w:p w:rsidR="00F87CD0" w:rsidRPr="00302CB5" w:rsidRDefault="00F87CD0" w:rsidP="00F87CD0">
      <w:pPr>
        <w:rPr>
          <w:b/>
          <w:szCs w:val="24"/>
          <w:lang w:val="hr-HR"/>
        </w:rPr>
      </w:pPr>
    </w:p>
    <w:p w:rsidR="00F87CD0" w:rsidRPr="00302CB5" w:rsidRDefault="00F87CD0" w:rsidP="00F87CD0">
      <w:pPr>
        <w:rPr>
          <w:b/>
          <w:lang w:val="hr-HR"/>
        </w:rPr>
      </w:pPr>
      <w:r w:rsidRPr="00302CB5">
        <w:rPr>
          <w:b/>
          <w:lang w:val="hr-HR"/>
        </w:rPr>
        <w:t>Adresa za dostavu pošte:__________________________</w:t>
      </w:r>
      <w:r w:rsidR="006756D9">
        <w:rPr>
          <w:b/>
          <w:lang w:val="hr-HR"/>
        </w:rPr>
        <w:t>_____________________________</w:t>
      </w:r>
    </w:p>
    <w:p w:rsidR="00F87CD0" w:rsidRPr="00302CB5" w:rsidRDefault="00F87CD0" w:rsidP="00F87CD0">
      <w:pPr>
        <w:rPr>
          <w:b/>
          <w:lang w:val="hr-HR"/>
        </w:rPr>
      </w:pPr>
    </w:p>
    <w:p w:rsidR="00F87CD0" w:rsidRPr="00302CB5" w:rsidRDefault="00F87CD0" w:rsidP="00F87CD0">
      <w:pPr>
        <w:rPr>
          <w:b/>
          <w:lang w:val="hr-HR"/>
        </w:rPr>
      </w:pPr>
      <w:r w:rsidRPr="00302CB5">
        <w:rPr>
          <w:b/>
          <w:lang w:val="hr-HR"/>
        </w:rPr>
        <w:t>Adresa e- pošte:_______________________________________________</w:t>
      </w:r>
      <w:r w:rsidR="006756D9">
        <w:rPr>
          <w:b/>
          <w:lang w:val="hr-HR"/>
        </w:rPr>
        <w:t>_______________</w:t>
      </w:r>
    </w:p>
    <w:p w:rsidR="00F87CD0" w:rsidRPr="00302CB5" w:rsidRDefault="00F87CD0" w:rsidP="00F87CD0">
      <w:pPr>
        <w:rPr>
          <w:b/>
          <w:lang w:val="hr-HR"/>
        </w:rPr>
      </w:pPr>
    </w:p>
    <w:p w:rsidR="00F87CD0" w:rsidRPr="00302CB5" w:rsidRDefault="00F87CD0" w:rsidP="00F87CD0">
      <w:pPr>
        <w:rPr>
          <w:b/>
          <w:lang w:val="hr-HR"/>
        </w:rPr>
      </w:pPr>
      <w:r w:rsidRPr="00302CB5">
        <w:rPr>
          <w:b/>
          <w:lang w:val="hr-HR"/>
        </w:rPr>
        <w:t>Kontakt osoba ponuditelja:________________________</w:t>
      </w:r>
      <w:r w:rsidR="006756D9">
        <w:rPr>
          <w:b/>
          <w:lang w:val="hr-HR"/>
        </w:rPr>
        <w:t>_____________________________</w:t>
      </w:r>
    </w:p>
    <w:p w:rsidR="00F87CD0" w:rsidRPr="00302CB5" w:rsidRDefault="00F87CD0" w:rsidP="00F87CD0">
      <w:pPr>
        <w:rPr>
          <w:b/>
          <w:lang w:val="hr-HR"/>
        </w:rPr>
      </w:pPr>
    </w:p>
    <w:p w:rsidR="00F87CD0" w:rsidRPr="00302CB5" w:rsidRDefault="00F87CD0" w:rsidP="00F87CD0">
      <w:pPr>
        <w:rPr>
          <w:b/>
          <w:lang w:val="hr-HR"/>
        </w:rPr>
      </w:pPr>
      <w:r w:rsidRPr="00302CB5">
        <w:rPr>
          <w:b/>
          <w:lang w:val="hr-HR"/>
        </w:rPr>
        <w:t>Broj telefona/fax:___________________________________</w:t>
      </w:r>
      <w:r w:rsidR="006756D9">
        <w:rPr>
          <w:b/>
          <w:lang w:val="hr-HR"/>
        </w:rPr>
        <w:t>__________________________</w:t>
      </w:r>
    </w:p>
    <w:p w:rsidR="00F87CD0" w:rsidRPr="00302CB5" w:rsidRDefault="00F87CD0" w:rsidP="00F87CD0">
      <w:pPr>
        <w:rPr>
          <w:b/>
          <w:lang w:val="hr-HR"/>
        </w:rPr>
      </w:pPr>
    </w:p>
    <w:p w:rsidR="00F87CD0" w:rsidRPr="00302CB5" w:rsidRDefault="00F87CD0" w:rsidP="00F87CD0">
      <w:pPr>
        <w:rPr>
          <w:b/>
          <w:lang w:val="hr-HR"/>
        </w:rPr>
      </w:pPr>
      <w:r w:rsidRPr="00302CB5">
        <w:rPr>
          <w:b/>
          <w:lang w:val="hr-HR"/>
        </w:rPr>
        <w:t>Predmet nabave:  ______________________________</w:t>
      </w:r>
      <w:r w:rsidR="006C1E43">
        <w:rPr>
          <w:b/>
          <w:lang w:val="hr-HR"/>
        </w:rPr>
        <w:t>______________________________</w:t>
      </w:r>
    </w:p>
    <w:p w:rsidR="00F87CD0" w:rsidRPr="00302CB5" w:rsidRDefault="00F87CD0" w:rsidP="00F87CD0">
      <w:pPr>
        <w:rPr>
          <w:b/>
          <w:lang w:val="hr-HR"/>
        </w:rPr>
      </w:pPr>
    </w:p>
    <w:p w:rsidR="00F87CD0" w:rsidRPr="00302CB5" w:rsidRDefault="00F87CD0" w:rsidP="00F87CD0">
      <w:pPr>
        <w:rPr>
          <w:b/>
          <w:lang w:val="hr-HR"/>
        </w:rPr>
      </w:pPr>
      <w:r w:rsidRPr="00302CB5">
        <w:rPr>
          <w:b/>
          <w:lang w:val="hr-HR"/>
        </w:rPr>
        <w:t>Sudjelovanje pod</w:t>
      </w:r>
      <w:r w:rsidR="006756D9">
        <w:rPr>
          <w:b/>
          <w:lang w:val="hr-HR"/>
        </w:rPr>
        <w:t>ugovaratelja</w:t>
      </w:r>
      <w:r w:rsidRPr="00302CB5">
        <w:rPr>
          <w:b/>
          <w:lang w:val="hr-HR"/>
        </w:rPr>
        <w:t xml:space="preserve"> (zaokružiti)              </w:t>
      </w:r>
      <w:r w:rsidR="006756D9">
        <w:rPr>
          <w:b/>
          <w:lang w:val="hr-HR"/>
        </w:rPr>
        <w:t xml:space="preserve">                   </w:t>
      </w:r>
      <w:r w:rsidRPr="00302CB5">
        <w:rPr>
          <w:b/>
          <w:lang w:val="hr-HR"/>
        </w:rPr>
        <w:t xml:space="preserve"> DA                 NE</w:t>
      </w:r>
    </w:p>
    <w:p w:rsidR="006756D9" w:rsidRDefault="006756D9" w:rsidP="00F87CD0">
      <w:pPr>
        <w:rPr>
          <w:b/>
          <w:lang w:val="hr-HR"/>
        </w:rPr>
      </w:pPr>
    </w:p>
    <w:p w:rsidR="00F87CD0" w:rsidRPr="00302CB5" w:rsidRDefault="006756D9" w:rsidP="00F87CD0">
      <w:pPr>
        <w:rPr>
          <w:b/>
          <w:lang w:val="hr-HR"/>
        </w:rPr>
      </w:pPr>
      <w:r>
        <w:rPr>
          <w:b/>
          <w:lang w:val="hr-HR"/>
        </w:rPr>
        <w:t>Oslanjanje na sposobnost drugih subjekata (zaokruži)              DA                NE</w:t>
      </w:r>
    </w:p>
    <w:p w:rsidR="006756D9" w:rsidRDefault="006756D9" w:rsidP="00F87CD0">
      <w:pPr>
        <w:rPr>
          <w:b/>
          <w:lang w:val="hr-HR"/>
        </w:rPr>
      </w:pPr>
    </w:p>
    <w:p w:rsidR="00F87CD0" w:rsidRPr="00302CB5" w:rsidRDefault="00F87CD0" w:rsidP="00F87CD0">
      <w:pPr>
        <w:rPr>
          <w:b/>
          <w:lang w:val="hr-HR"/>
        </w:rPr>
      </w:pPr>
      <w:r w:rsidRPr="00302CB5">
        <w:rPr>
          <w:b/>
          <w:lang w:val="hr-HR"/>
        </w:rPr>
        <w:t xml:space="preserve">Ime, prezime i funkcija ovlaštene </w:t>
      </w:r>
      <w:r w:rsidR="00AB0CF9" w:rsidRPr="00302CB5">
        <w:rPr>
          <w:b/>
          <w:lang w:val="hr-HR"/>
        </w:rPr>
        <w:t>osobe/a za potpisivanje ugovora:___________________</w:t>
      </w:r>
      <w:r w:rsidRPr="00302CB5">
        <w:rPr>
          <w:b/>
          <w:lang w:val="hr-HR"/>
        </w:rPr>
        <w:t xml:space="preserve">                                                 </w:t>
      </w:r>
    </w:p>
    <w:p w:rsidR="00F87CD0" w:rsidRPr="00302CB5" w:rsidRDefault="00F87CD0" w:rsidP="00F87CD0">
      <w:pPr>
        <w:rPr>
          <w:b/>
          <w:lang w:val="hr-HR"/>
        </w:rPr>
      </w:pPr>
    </w:p>
    <w:p w:rsidR="00F87CD0" w:rsidRPr="00302CB5" w:rsidRDefault="00F87CD0" w:rsidP="00F87CD0">
      <w:pPr>
        <w:rPr>
          <w:b/>
          <w:lang w:val="hr-HR"/>
        </w:rPr>
      </w:pPr>
      <w:r w:rsidRPr="00302CB5">
        <w:rPr>
          <w:b/>
          <w:lang w:val="hr-HR"/>
        </w:rPr>
        <w:t>Ime, prezime i funkcija osobe za kontakt:____________</w:t>
      </w:r>
      <w:r w:rsidR="00AB0CF9" w:rsidRPr="00302CB5">
        <w:rPr>
          <w:b/>
          <w:lang w:val="hr-HR"/>
        </w:rPr>
        <w:t>_____________________________</w:t>
      </w:r>
    </w:p>
    <w:p w:rsidR="00F87CD0" w:rsidRPr="00302CB5" w:rsidRDefault="00F87CD0" w:rsidP="00F87CD0">
      <w:pPr>
        <w:rPr>
          <w:b/>
          <w:lang w:val="hr-HR"/>
        </w:rPr>
      </w:pPr>
    </w:p>
    <w:p w:rsidR="00F87CD0" w:rsidRDefault="00781F81" w:rsidP="00F87CD0">
      <w:pPr>
        <w:rPr>
          <w:b/>
          <w:lang w:val="hr-HR"/>
        </w:rPr>
      </w:pPr>
      <w:r>
        <w:rPr>
          <w:b/>
          <w:lang w:val="hr-HR"/>
        </w:rPr>
        <w:t>Cijena ponude bez PDV-a: _____________________________________________________</w:t>
      </w:r>
    </w:p>
    <w:p w:rsidR="00BC1611" w:rsidRDefault="00BC1611" w:rsidP="00BC1611">
      <w:pPr>
        <w:rPr>
          <w:b/>
          <w:lang w:val="hr-HR"/>
        </w:rPr>
      </w:pPr>
    </w:p>
    <w:p w:rsidR="00781F81" w:rsidRDefault="00781F81" w:rsidP="00BC1611">
      <w:pPr>
        <w:rPr>
          <w:b/>
          <w:lang w:val="hr-HR"/>
        </w:rPr>
      </w:pPr>
      <w:r>
        <w:rPr>
          <w:b/>
          <w:lang w:val="hr-HR"/>
        </w:rPr>
        <w:t>PDV: _______________________________________________________________________</w:t>
      </w:r>
    </w:p>
    <w:p w:rsidR="00781F81" w:rsidRDefault="00781F81" w:rsidP="00BC1611">
      <w:pPr>
        <w:rPr>
          <w:b/>
          <w:lang w:val="hr-HR"/>
        </w:rPr>
      </w:pPr>
    </w:p>
    <w:p w:rsidR="00781F81" w:rsidRPr="00302CB5" w:rsidRDefault="00781F81" w:rsidP="00BC1611">
      <w:pPr>
        <w:rPr>
          <w:b/>
          <w:lang w:val="hr-HR"/>
        </w:rPr>
      </w:pPr>
      <w:r>
        <w:rPr>
          <w:b/>
          <w:lang w:val="hr-HR"/>
        </w:rPr>
        <w:t>Cijena ponude s PDV-om:______________________________________________________</w:t>
      </w:r>
    </w:p>
    <w:p w:rsidR="000E4F0F" w:rsidRDefault="000E4F0F" w:rsidP="00F87CD0">
      <w:pPr>
        <w:rPr>
          <w:b/>
          <w:lang w:val="hr-HR"/>
        </w:rPr>
      </w:pPr>
    </w:p>
    <w:p w:rsidR="00F87CD0" w:rsidRPr="00302CB5" w:rsidRDefault="00B63E22" w:rsidP="00F87CD0">
      <w:pPr>
        <w:rPr>
          <w:b/>
          <w:lang w:val="hr-HR"/>
        </w:rPr>
      </w:pPr>
      <w:r w:rsidRPr="00302CB5">
        <w:rPr>
          <w:b/>
          <w:lang w:val="hr-HR"/>
        </w:rPr>
        <w:t>Ro</w:t>
      </w:r>
      <w:r w:rsidR="006C1E43">
        <w:rPr>
          <w:b/>
          <w:lang w:val="hr-HR"/>
        </w:rPr>
        <w:t xml:space="preserve">k valjanosti  </w:t>
      </w:r>
      <w:r w:rsidR="00F87CD0" w:rsidRPr="00302CB5">
        <w:rPr>
          <w:b/>
          <w:lang w:val="hr-HR"/>
        </w:rPr>
        <w:t>ponude:_________________________</w:t>
      </w:r>
      <w:r w:rsidR="006C1E43">
        <w:rPr>
          <w:b/>
          <w:lang w:val="hr-HR"/>
        </w:rPr>
        <w:t>____________________________</w:t>
      </w:r>
    </w:p>
    <w:p w:rsidR="00781F81" w:rsidRDefault="00781F81" w:rsidP="00AB0CF9">
      <w:pPr>
        <w:tabs>
          <w:tab w:val="center" w:pos="5103"/>
        </w:tabs>
        <w:jc w:val="center"/>
        <w:rPr>
          <w:lang w:val="hr-HR"/>
        </w:rPr>
      </w:pPr>
    </w:p>
    <w:p w:rsidR="00781F81" w:rsidRDefault="00781F81" w:rsidP="00AB0CF9">
      <w:pPr>
        <w:tabs>
          <w:tab w:val="center" w:pos="5103"/>
        </w:tabs>
        <w:jc w:val="center"/>
        <w:rPr>
          <w:lang w:val="hr-HR"/>
        </w:rPr>
      </w:pPr>
    </w:p>
    <w:p w:rsidR="006C1E43" w:rsidRDefault="006C1E43" w:rsidP="00AB0CF9">
      <w:pPr>
        <w:tabs>
          <w:tab w:val="center" w:pos="5103"/>
        </w:tabs>
        <w:jc w:val="center"/>
        <w:rPr>
          <w:lang w:val="hr-HR"/>
        </w:rPr>
      </w:pPr>
    </w:p>
    <w:p w:rsidR="00B45A6A" w:rsidRDefault="00B45A6A" w:rsidP="00AB0CF9">
      <w:pPr>
        <w:tabs>
          <w:tab w:val="center" w:pos="5103"/>
        </w:tabs>
        <w:jc w:val="center"/>
        <w:rPr>
          <w:lang w:val="hr-HR"/>
        </w:rPr>
      </w:pPr>
    </w:p>
    <w:p w:rsidR="00F87CD0" w:rsidRPr="00302CB5" w:rsidRDefault="00F87CD0" w:rsidP="00AB0CF9">
      <w:pPr>
        <w:tabs>
          <w:tab w:val="center" w:pos="5103"/>
        </w:tabs>
        <w:jc w:val="center"/>
        <w:rPr>
          <w:lang w:val="hr-HR"/>
        </w:rPr>
      </w:pPr>
      <w:r w:rsidRPr="00302CB5">
        <w:rPr>
          <w:lang w:val="hr-HR"/>
        </w:rPr>
        <w:t>M.P.____________________________________</w:t>
      </w:r>
    </w:p>
    <w:p w:rsidR="00F87CD0" w:rsidRPr="00302CB5" w:rsidRDefault="00F87CD0" w:rsidP="00AB0CF9">
      <w:pPr>
        <w:jc w:val="center"/>
        <w:rPr>
          <w:lang w:val="hr-HR"/>
        </w:rPr>
      </w:pPr>
      <w:r w:rsidRPr="00302CB5">
        <w:rPr>
          <w:lang w:val="hr-HR"/>
        </w:rPr>
        <w:t>(potpis ovlaštene osobe za zastupanje ponuditelja)</w:t>
      </w:r>
    </w:p>
    <w:p w:rsidR="00B63E22" w:rsidRPr="00302CB5" w:rsidRDefault="00B63E22" w:rsidP="00F87CD0">
      <w:pPr>
        <w:rPr>
          <w:rFonts w:ascii="Calibri" w:eastAsia="Calibri" w:hAnsi="Calibri"/>
          <w:b/>
          <w:sz w:val="22"/>
          <w:szCs w:val="22"/>
          <w:u w:val="single"/>
          <w:lang w:val="hr-HR" w:eastAsia="en-US"/>
        </w:rPr>
        <w:sectPr w:rsidR="00B63E22" w:rsidRPr="00302CB5" w:rsidSect="00B758FB">
          <w:headerReference w:type="default" r:id="rId12"/>
          <w:footerReference w:type="default" r:id="rId13"/>
          <w:headerReference w:type="first" r:id="rId14"/>
          <w:footerReference w:type="first" r:id="rId15"/>
          <w:pgSz w:w="11906" w:h="16838"/>
          <w:pgMar w:top="1418" w:right="1287" w:bottom="1418" w:left="1418" w:header="709" w:footer="709" w:gutter="0"/>
          <w:cols w:space="708"/>
          <w:titlePg/>
          <w:docGrid w:linePitch="360"/>
        </w:sectPr>
      </w:pPr>
    </w:p>
    <w:p w:rsidR="00B63E22" w:rsidRPr="00302CB5" w:rsidRDefault="006B5584" w:rsidP="00F87CD0">
      <w:pPr>
        <w:rPr>
          <w:rFonts w:ascii="Calibri" w:eastAsia="Calibri" w:hAnsi="Calibri"/>
          <w:b/>
          <w:sz w:val="22"/>
          <w:szCs w:val="22"/>
          <w:u w:val="single"/>
          <w:lang w:val="hr-HR" w:eastAsia="en-US"/>
        </w:rPr>
      </w:pPr>
      <w:r w:rsidRPr="00302CB5">
        <w:rPr>
          <w:rFonts w:ascii="Calibri" w:eastAsia="Calibri" w:hAnsi="Calibri"/>
          <w:b/>
          <w:sz w:val="22"/>
          <w:szCs w:val="22"/>
          <w:u w:val="single"/>
          <w:lang w:val="hr-HR" w:eastAsia="en-US"/>
        </w:rPr>
        <w:lastRenderedPageBreak/>
        <w:t>Obrazac 2-Troškovnik</w:t>
      </w:r>
    </w:p>
    <w:p w:rsidR="00B63E22" w:rsidRDefault="00B63E22" w:rsidP="00B63E22">
      <w:pPr>
        <w:rPr>
          <w:b/>
          <w:lang w:val="hr-HR"/>
        </w:rPr>
      </w:pPr>
    </w:p>
    <w:p w:rsidR="001F4ED3" w:rsidRDefault="001F4ED3" w:rsidP="00B63E22">
      <w:pPr>
        <w:rPr>
          <w:b/>
          <w:lang w:val="hr-HR"/>
        </w:rPr>
      </w:pPr>
    </w:p>
    <w:tbl>
      <w:tblPr>
        <w:tblpPr w:leftFromText="180" w:rightFromText="180" w:horzAnchor="margin" w:tblpXSpec="center" w:tblpY="915"/>
        <w:tblW w:w="16360" w:type="dxa"/>
        <w:tblLook w:val="04A0"/>
      </w:tblPr>
      <w:tblGrid>
        <w:gridCol w:w="880"/>
        <w:gridCol w:w="6900"/>
        <w:gridCol w:w="716"/>
        <w:gridCol w:w="939"/>
        <w:gridCol w:w="1360"/>
        <w:gridCol w:w="1840"/>
        <w:gridCol w:w="1599"/>
        <w:gridCol w:w="2126"/>
      </w:tblGrid>
      <w:tr w:rsidR="001C3F79" w:rsidRPr="001C3F79" w:rsidTr="001C3F79">
        <w:trPr>
          <w:trHeight w:val="282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18"/>
                <w:szCs w:val="18"/>
                <w:lang w:val="hr-HR"/>
              </w:rPr>
            </w:pPr>
            <w:r w:rsidRPr="001C3F79">
              <w:rPr>
                <w:b/>
                <w:bCs/>
                <w:sz w:val="18"/>
                <w:szCs w:val="18"/>
                <w:lang w:val="hr-HR"/>
              </w:rPr>
              <w:t>Redni br.</w:t>
            </w:r>
          </w:p>
        </w:tc>
        <w:tc>
          <w:tcPr>
            <w:tcW w:w="6900" w:type="dxa"/>
            <w:tcBorders>
              <w:top w:val="single" w:sz="4" w:space="0" w:color="auto"/>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Tražene specifikacije</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J.M.</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1C3F79" w:rsidRPr="001C3F79" w:rsidRDefault="001C3F79" w:rsidP="001C3F79">
            <w:pPr>
              <w:jc w:val="center"/>
              <w:rPr>
                <w:b/>
                <w:bCs/>
                <w:sz w:val="20"/>
                <w:lang w:val="hr-HR"/>
              </w:rPr>
            </w:pPr>
            <w:r w:rsidRPr="001C3F79">
              <w:rPr>
                <w:b/>
                <w:bCs/>
                <w:sz w:val="20"/>
                <w:lang w:val="hr-HR"/>
              </w:rPr>
              <w:t>Količina</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1C3F79" w:rsidRPr="001C3F79" w:rsidRDefault="001C3F79" w:rsidP="001C3F79">
            <w:pPr>
              <w:rPr>
                <w:rFonts w:ascii="Arial" w:hAnsi="Arial" w:cs="Arial"/>
                <w:b/>
                <w:bCs/>
                <w:color w:val="000000"/>
                <w:sz w:val="20"/>
                <w:lang w:val="hr-HR"/>
              </w:rPr>
            </w:pPr>
            <w:r w:rsidRPr="001C3F79">
              <w:rPr>
                <w:rFonts w:ascii="Arial" w:hAnsi="Arial" w:cs="Arial"/>
                <w:b/>
                <w:bCs/>
                <w:color w:val="000000"/>
                <w:sz w:val="20"/>
                <w:lang w:val="hr-HR"/>
              </w:rPr>
              <w:t>Cijena stavke bez PDV-a</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1C3F79" w:rsidRPr="001C3F79" w:rsidRDefault="001C3F79" w:rsidP="001C3F79">
            <w:pPr>
              <w:rPr>
                <w:rFonts w:ascii="Arial" w:hAnsi="Arial" w:cs="Arial"/>
                <w:b/>
                <w:bCs/>
                <w:color w:val="000000"/>
                <w:sz w:val="20"/>
                <w:lang w:val="hr-HR"/>
              </w:rPr>
            </w:pPr>
            <w:r w:rsidRPr="001C3F79">
              <w:rPr>
                <w:rFonts w:ascii="Arial" w:hAnsi="Arial" w:cs="Arial"/>
                <w:b/>
                <w:bCs/>
                <w:color w:val="000000"/>
                <w:sz w:val="20"/>
                <w:lang w:val="hr-HR"/>
              </w:rPr>
              <w:t>Ukupna cijena stavke bez PDV-a</w:t>
            </w:r>
          </w:p>
        </w:tc>
        <w:tc>
          <w:tcPr>
            <w:tcW w:w="1599" w:type="dxa"/>
            <w:tcBorders>
              <w:top w:val="single" w:sz="4" w:space="0" w:color="auto"/>
              <w:left w:val="nil"/>
              <w:bottom w:val="nil"/>
              <w:right w:val="nil"/>
            </w:tcBorders>
            <w:shd w:val="clear" w:color="auto" w:fill="auto"/>
            <w:vAlign w:val="bottom"/>
            <w:hideMark/>
          </w:tcPr>
          <w:p w:rsidR="001C3F79" w:rsidRPr="001C3F79" w:rsidRDefault="001C3F79" w:rsidP="001C3F79">
            <w:pPr>
              <w:jc w:val="center"/>
              <w:rPr>
                <w:rFonts w:ascii="Calibri" w:hAnsi="Calibri"/>
                <w:b/>
                <w:bCs/>
                <w:color w:val="000000"/>
                <w:szCs w:val="24"/>
                <w:lang w:val="hr-HR"/>
              </w:rPr>
            </w:pPr>
            <w:r w:rsidRPr="001C3F79">
              <w:rPr>
                <w:rFonts w:ascii="Calibri" w:hAnsi="Calibri"/>
                <w:b/>
                <w:bCs/>
                <w:color w:val="000000"/>
                <w:szCs w:val="24"/>
                <w:lang w:val="hr-HR"/>
              </w:rPr>
              <w:t>Da/NE Ako je odgovor DA molimo točno upisati karakteristiku koja se nudi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3F79" w:rsidRPr="001C3F79" w:rsidRDefault="001C3F79" w:rsidP="001C3F79">
            <w:pPr>
              <w:rPr>
                <w:rFonts w:ascii="Calibri" w:hAnsi="Calibri"/>
                <w:b/>
                <w:bCs/>
                <w:color w:val="000000"/>
                <w:sz w:val="22"/>
                <w:szCs w:val="22"/>
                <w:lang w:val="hr-HR"/>
              </w:rPr>
            </w:pPr>
            <w:r w:rsidRPr="001C3F79">
              <w:rPr>
                <w:rFonts w:ascii="Calibri" w:hAnsi="Calibri"/>
                <w:b/>
                <w:bCs/>
                <w:color w:val="000000"/>
                <w:sz w:val="22"/>
                <w:szCs w:val="22"/>
                <w:lang w:val="hr-HR"/>
              </w:rPr>
              <w:t>Obavezno upisati broj  stranice u katalogu/prospektu</w:t>
            </w:r>
            <w:r w:rsidRPr="001C3F79">
              <w:rPr>
                <w:rFonts w:ascii="Calibri" w:hAnsi="Calibri"/>
                <w:b/>
                <w:bCs/>
                <w:color w:val="000000"/>
                <w:sz w:val="16"/>
                <w:szCs w:val="16"/>
                <w:lang w:val="hr-HR"/>
              </w:rPr>
              <w:t xml:space="preserve"> i</w:t>
            </w:r>
            <w:r w:rsidRPr="001C3F79">
              <w:rPr>
                <w:rFonts w:ascii="Calibri" w:hAnsi="Calibri"/>
                <w:b/>
                <w:bCs/>
                <w:color w:val="000000"/>
                <w:sz w:val="22"/>
                <w:szCs w:val="22"/>
                <w:lang w:val="hr-HR"/>
              </w:rPr>
              <w:t>/ili Izjavi ovlaštenog proizvođača ili ovlaštenog zastupnika</w:t>
            </w:r>
            <w:r w:rsidRPr="001C3F79">
              <w:rPr>
                <w:rFonts w:ascii="Calibri" w:hAnsi="Calibri"/>
                <w:b/>
                <w:bCs/>
                <w:color w:val="000000"/>
                <w:sz w:val="16"/>
                <w:szCs w:val="16"/>
                <w:lang w:val="hr-HR"/>
              </w:rPr>
              <w:t xml:space="preserve"> </w:t>
            </w:r>
            <w:r w:rsidRPr="001C3F79">
              <w:rPr>
                <w:rFonts w:ascii="Calibri" w:hAnsi="Calibri"/>
                <w:b/>
                <w:bCs/>
                <w:color w:val="000000"/>
                <w:sz w:val="22"/>
                <w:szCs w:val="22"/>
                <w:lang w:val="hr-HR"/>
              </w:rPr>
              <w:t xml:space="preserve">proizvođača u EU koja potvrđuje tražene tehničke karakteristike </w:t>
            </w:r>
          </w:p>
        </w:tc>
      </w:tr>
      <w:tr w:rsidR="001C3F79" w:rsidRPr="001C3F79" w:rsidTr="001C3F79">
        <w:trPr>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C3F79" w:rsidRPr="001C3F79" w:rsidRDefault="001C3F79" w:rsidP="001C3F79">
            <w:pPr>
              <w:jc w:val="center"/>
              <w:rPr>
                <w:b/>
                <w:bCs/>
                <w:sz w:val="20"/>
                <w:lang w:val="hr-HR"/>
              </w:rPr>
            </w:pPr>
            <w:r w:rsidRPr="001C3F79">
              <w:rPr>
                <w:b/>
                <w:bCs/>
                <w:sz w:val="20"/>
                <w:lang w:val="hr-HR"/>
              </w:rPr>
              <w:t>1.</w:t>
            </w:r>
          </w:p>
        </w:tc>
        <w:tc>
          <w:tcPr>
            <w:tcW w:w="6900"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2.</w:t>
            </w:r>
          </w:p>
        </w:tc>
        <w:tc>
          <w:tcPr>
            <w:tcW w:w="71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3.</w:t>
            </w:r>
          </w:p>
        </w:tc>
        <w:tc>
          <w:tcPr>
            <w:tcW w:w="939" w:type="dxa"/>
            <w:tcBorders>
              <w:top w:val="nil"/>
              <w:left w:val="nil"/>
              <w:bottom w:val="single" w:sz="4" w:space="0" w:color="auto"/>
              <w:right w:val="single" w:sz="4" w:space="0" w:color="auto"/>
            </w:tcBorders>
            <w:shd w:val="clear" w:color="auto" w:fill="auto"/>
            <w:noWrap/>
            <w:vAlign w:val="center"/>
            <w:hideMark/>
          </w:tcPr>
          <w:p w:rsidR="001C3F79" w:rsidRPr="001C3F79" w:rsidRDefault="001C3F79" w:rsidP="001C3F79">
            <w:pPr>
              <w:jc w:val="center"/>
              <w:rPr>
                <w:b/>
                <w:bCs/>
                <w:sz w:val="20"/>
                <w:lang w:val="hr-HR"/>
              </w:rPr>
            </w:pPr>
            <w:r w:rsidRPr="001C3F79">
              <w:rPr>
                <w:b/>
                <w:bCs/>
                <w:sz w:val="20"/>
                <w:lang w:val="hr-HR"/>
              </w:rPr>
              <w:t>4.</w:t>
            </w:r>
          </w:p>
        </w:tc>
        <w:tc>
          <w:tcPr>
            <w:tcW w:w="1360" w:type="dxa"/>
            <w:tcBorders>
              <w:top w:val="nil"/>
              <w:left w:val="nil"/>
              <w:bottom w:val="single" w:sz="4" w:space="0" w:color="auto"/>
              <w:right w:val="single" w:sz="4" w:space="0" w:color="auto"/>
            </w:tcBorders>
            <w:shd w:val="clear" w:color="auto" w:fill="auto"/>
            <w:noWrap/>
            <w:vAlign w:val="center"/>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noWrap/>
            <w:vAlign w:val="center"/>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5.</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6.</w:t>
            </w:r>
          </w:p>
        </w:tc>
      </w:tr>
      <w:tr w:rsidR="001C3F79" w:rsidRPr="001C3F79" w:rsidTr="001C3F79">
        <w:trPr>
          <w:trHeight w:val="25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 </w:t>
            </w:r>
          </w:p>
        </w:tc>
        <w:tc>
          <w:tcPr>
            <w:tcW w:w="6900"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rPr>
                <w:b/>
                <w:bCs/>
                <w:sz w:val="20"/>
                <w:lang w:val="hr-HR"/>
              </w:rPr>
            </w:pPr>
            <w:r w:rsidRPr="001C3F79">
              <w:rPr>
                <w:b/>
                <w:bCs/>
                <w:sz w:val="20"/>
                <w:lang w:val="hr-HR"/>
              </w:rPr>
              <w:t> </w:t>
            </w:r>
          </w:p>
        </w:tc>
        <w:tc>
          <w:tcPr>
            <w:tcW w:w="71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noWrap/>
            <w:vAlign w:val="center"/>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noWrap/>
            <w:vAlign w:val="center"/>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noWrap/>
            <w:vAlign w:val="center"/>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312"/>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w:t>
            </w:r>
          </w:p>
        </w:tc>
        <w:tc>
          <w:tcPr>
            <w:tcW w:w="6900" w:type="dxa"/>
            <w:tcBorders>
              <w:top w:val="nil"/>
              <w:left w:val="nil"/>
              <w:bottom w:val="single" w:sz="4" w:space="0" w:color="auto"/>
              <w:right w:val="single" w:sz="4" w:space="0" w:color="auto"/>
            </w:tcBorders>
            <w:shd w:val="clear" w:color="000000" w:fill="D8D8D8"/>
            <w:noWrap/>
            <w:vAlign w:val="bottom"/>
            <w:hideMark/>
          </w:tcPr>
          <w:p w:rsidR="001C3F79" w:rsidRPr="001C3F79" w:rsidRDefault="001C3F79" w:rsidP="001C3F79">
            <w:pPr>
              <w:rPr>
                <w:b/>
                <w:bCs/>
                <w:szCs w:val="24"/>
                <w:lang w:val="hr-HR"/>
              </w:rPr>
            </w:pPr>
            <w:r w:rsidRPr="001C3F79">
              <w:rPr>
                <w:b/>
                <w:bCs/>
                <w:szCs w:val="24"/>
                <w:lang w:val="hr-HR"/>
              </w:rPr>
              <w:t xml:space="preserve">Kirurški diodni laser </w:t>
            </w:r>
          </w:p>
        </w:tc>
        <w:tc>
          <w:tcPr>
            <w:tcW w:w="716" w:type="dxa"/>
            <w:tcBorders>
              <w:top w:val="nil"/>
              <w:left w:val="nil"/>
              <w:bottom w:val="single" w:sz="4" w:space="0" w:color="auto"/>
              <w:right w:val="single" w:sz="4" w:space="0" w:color="auto"/>
            </w:tcBorders>
            <w:shd w:val="clear" w:color="000000" w:fill="D8D8D8"/>
            <w:vAlign w:val="center"/>
            <w:hideMark/>
          </w:tcPr>
          <w:p w:rsidR="001C3F79" w:rsidRPr="001C3F79" w:rsidRDefault="001C3F79" w:rsidP="001C3F79">
            <w:pPr>
              <w:jc w:val="center"/>
              <w:rPr>
                <w:b/>
                <w:bCs/>
                <w:sz w:val="20"/>
                <w:lang w:val="hr-HR"/>
              </w:rPr>
            </w:pPr>
            <w:r w:rsidRPr="001C3F79">
              <w:rPr>
                <w:b/>
                <w:bCs/>
                <w:sz w:val="20"/>
                <w:lang w:val="hr-HR"/>
              </w:rPr>
              <w:t>kom</w:t>
            </w:r>
          </w:p>
        </w:tc>
        <w:tc>
          <w:tcPr>
            <w:tcW w:w="939" w:type="dxa"/>
            <w:tcBorders>
              <w:top w:val="nil"/>
              <w:left w:val="nil"/>
              <w:bottom w:val="single" w:sz="4" w:space="0" w:color="auto"/>
              <w:right w:val="single" w:sz="4" w:space="0" w:color="auto"/>
            </w:tcBorders>
            <w:shd w:val="clear" w:color="000000" w:fill="D8D8D8"/>
            <w:noWrap/>
            <w:vAlign w:val="center"/>
            <w:hideMark/>
          </w:tcPr>
          <w:p w:rsidR="001C3F79" w:rsidRPr="001C3F79" w:rsidRDefault="001C3F79" w:rsidP="001C3F79">
            <w:pPr>
              <w:jc w:val="center"/>
              <w:rPr>
                <w:b/>
                <w:bCs/>
                <w:sz w:val="20"/>
                <w:lang w:val="hr-HR"/>
              </w:rPr>
            </w:pPr>
            <w:r w:rsidRPr="001C3F79">
              <w:rPr>
                <w:b/>
                <w:bCs/>
                <w:sz w:val="20"/>
                <w:lang w:val="hr-HR"/>
              </w:rPr>
              <w:t>1</w:t>
            </w:r>
          </w:p>
        </w:tc>
        <w:tc>
          <w:tcPr>
            <w:tcW w:w="1360" w:type="dxa"/>
            <w:tcBorders>
              <w:top w:val="nil"/>
              <w:left w:val="nil"/>
              <w:bottom w:val="single" w:sz="4" w:space="0" w:color="auto"/>
              <w:right w:val="single" w:sz="4" w:space="0" w:color="auto"/>
            </w:tcBorders>
            <w:shd w:val="clear" w:color="000000" w:fill="D8D8D8"/>
            <w:noWrap/>
            <w:vAlign w:val="center"/>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000000" w:fill="D8D8D8"/>
            <w:noWrap/>
            <w:vAlign w:val="center"/>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000000" w:fill="D8D8D8"/>
            <w:vAlign w:val="center"/>
            <w:hideMark/>
          </w:tcPr>
          <w:p w:rsidR="001C3F79" w:rsidRPr="001C3F79" w:rsidRDefault="001C3F79" w:rsidP="001C3F79">
            <w:pPr>
              <w:jc w:val="center"/>
              <w:rPr>
                <w:b/>
                <w:bCs/>
                <w:sz w:val="20"/>
                <w:lang w:val="hr-HR"/>
              </w:rPr>
            </w:pPr>
            <w:r w:rsidRPr="001C3F79">
              <w:rPr>
                <w:b/>
                <w:bCs/>
                <w:sz w:val="20"/>
                <w:lang w:val="hr-HR"/>
              </w:rPr>
              <w:t> </w:t>
            </w:r>
          </w:p>
        </w:tc>
        <w:tc>
          <w:tcPr>
            <w:tcW w:w="2126" w:type="dxa"/>
            <w:tcBorders>
              <w:top w:val="nil"/>
              <w:left w:val="nil"/>
              <w:bottom w:val="single" w:sz="4" w:space="0" w:color="auto"/>
              <w:right w:val="single" w:sz="4" w:space="0" w:color="auto"/>
            </w:tcBorders>
            <w:shd w:val="clear" w:color="000000" w:fill="D8D8D8"/>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2370"/>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1.1.</w:t>
            </w:r>
          </w:p>
        </w:tc>
        <w:tc>
          <w:tcPr>
            <w:tcW w:w="6900" w:type="dxa"/>
            <w:tcBorders>
              <w:top w:val="single" w:sz="4" w:space="0" w:color="auto"/>
              <w:left w:val="nil"/>
              <w:bottom w:val="single" w:sz="4" w:space="0" w:color="auto"/>
              <w:right w:val="nil"/>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 xml:space="preserve">Kirurški diodni laser čvrstog stanja koji emitira zračenje na valnoj duljini od minimalno 1550 nm koja ima visoku apsorpciju u hemoglobinu i vodi, idealna je za rezanje, koagulaciju i pečaćenje; Uređaj se koristi za rezanje, koagulaciju, vaporizaciju, ablaciju i hemostazu tkiva;                                                                                                                                                                                                                                                                                                                                                                                                                                                                                                                                                            Izlazna snaga minimalno od 0.1- 15 W;                                                                                                                                                                                                                                               Izvor energije je laserska dioda koja nudi veću efikasnost, manje generirane topline te tihi rad prilikom zračnog hlađenja;                                                                    </w:t>
            </w:r>
          </w:p>
        </w:tc>
        <w:tc>
          <w:tcPr>
            <w:tcW w:w="716" w:type="dxa"/>
            <w:tcBorders>
              <w:top w:val="nil"/>
              <w:left w:val="single" w:sz="4" w:space="0" w:color="auto"/>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2805"/>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lastRenderedPageBreak/>
              <w:t>1.2.</w:t>
            </w:r>
          </w:p>
        </w:tc>
        <w:tc>
          <w:tcPr>
            <w:tcW w:w="6900" w:type="dxa"/>
            <w:tcBorders>
              <w:top w:val="single" w:sz="4" w:space="0" w:color="auto"/>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Opsežan raspon primjene pribora za otvorene kao i endoskopske, endoluminalne kirurške zahvate u kontaktnom ili beskontaktnom načinu rada; Homogena isporuka energije;  Izravna staza snopa do stijenke vene; Niski gubitak energije u veni; Izvrsna vidljivost na ultrazvuku;                                                                                                                                                   Može se postaviti laserska emisija u vatima i gustoća energije u džulima po cm (vene)</w:t>
            </w:r>
            <w:r w:rsidRPr="001C3F79">
              <w:rPr>
                <w:rFonts w:ascii="Calibri" w:hAnsi="Calibri"/>
                <w:sz w:val="22"/>
                <w:szCs w:val="22"/>
                <w:lang w:val="hr-HR"/>
              </w:rPr>
              <w:br/>
              <w:t>Laser automatski izračunava odgovarajuću brzinu povlačenja u s / cm; Laser daje zvučne i vizualne signale</w:t>
            </w:r>
            <w:r w:rsidRPr="001C3F79">
              <w:rPr>
                <w:rFonts w:ascii="Calibri" w:hAnsi="Calibri"/>
                <w:sz w:val="22"/>
                <w:szCs w:val="22"/>
                <w:lang w:val="hr-HR"/>
              </w:rPr>
              <w:br/>
              <w:t>Jednostavna primjena;  Kontrolirana brzina povlačenja;</w:t>
            </w:r>
            <w:r w:rsidRPr="001C3F79">
              <w:rPr>
                <w:rFonts w:ascii="Calibri" w:hAnsi="Calibri"/>
                <w:sz w:val="22"/>
                <w:szCs w:val="22"/>
                <w:lang w:val="hr-HR"/>
              </w:rPr>
              <w:br/>
              <w:t xml:space="preserve">                                                                                                                                                                         </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auto" w:fill="auto"/>
            <w:noWrap/>
            <w:vAlign w:val="bottom"/>
            <w:hideMark/>
          </w:tcPr>
          <w:p w:rsidR="001C3F79" w:rsidRPr="001C3F79" w:rsidRDefault="001C3F79" w:rsidP="001C3F79">
            <w:pPr>
              <w:ind w:firstLineChars="200" w:firstLine="280"/>
              <w:rPr>
                <w:rFonts w:ascii="Trebuchet MS" w:hAnsi="Trebuchet MS"/>
                <w:color w:val="3F545F"/>
                <w:sz w:val="14"/>
                <w:szCs w:val="14"/>
                <w:lang w:val="hr-HR"/>
              </w:rPr>
            </w:pPr>
            <w:r w:rsidRPr="001C3F79">
              <w:rPr>
                <w:rFonts w:ascii="Trebuchet MS" w:hAnsi="Trebuchet MS"/>
                <w:color w:val="3F545F"/>
                <w:sz w:val="14"/>
                <w:szCs w:val="14"/>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79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1.3.</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Jedinica se sastoji od laserskog uređaja gdje su sve funkcije kontrolirane preko 2 mikroprocesora i nožnog prekidača;</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auto" w:fill="auto"/>
            <w:noWrap/>
            <w:vAlign w:val="bottom"/>
            <w:hideMark/>
          </w:tcPr>
          <w:p w:rsidR="001C3F79" w:rsidRPr="001C3F79" w:rsidRDefault="001C3F79" w:rsidP="001C3F79">
            <w:pPr>
              <w:ind w:firstLineChars="200" w:firstLine="280"/>
              <w:rPr>
                <w:rFonts w:ascii="Trebuchet MS" w:hAnsi="Trebuchet MS"/>
                <w:color w:val="3F545F"/>
                <w:sz w:val="14"/>
                <w:szCs w:val="14"/>
                <w:lang w:val="hr-HR"/>
              </w:rPr>
            </w:pPr>
            <w:r w:rsidRPr="001C3F79">
              <w:rPr>
                <w:rFonts w:ascii="Trebuchet MS" w:hAnsi="Trebuchet MS"/>
                <w:color w:val="3F545F"/>
                <w:sz w:val="14"/>
                <w:szCs w:val="14"/>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136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1.4.</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 xml:space="preserve">Jedinica pruža jednostavno, neposredno rukovanje i vrhunsku kvalitetu zrake za preczno rezanje,  zauzima malo mjesta zahvaljujući kompaktnoj veličini.  Veliki zaslon u boji za savršen pregled parametra, čak i u zamračenoj operacijskoj sali;                                                                                                                                         </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auto" w:fill="auto"/>
            <w:noWrap/>
            <w:vAlign w:val="bottom"/>
            <w:hideMark/>
          </w:tcPr>
          <w:p w:rsidR="001C3F79" w:rsidRPr="001C3F79" w:rsidRDefault="001C3F79" w:rsidP="001C3F79">
            <w:pPr>
              <w:ind w:firstLineChars="200" w:firstLine="280"/>
              <w:rPr>
                <w:rFonts w:ascii="Trebuchet MS" w:hAnsi="Trebuchet MS"/>
                <w:color w:val="3F545F"/>
                <w:sz w:val="14"/>
                <w:szCs w:val="14"/>
                <w:lang w:val="hr-HR"/>
              </w:rPr>
            </w:pPr>
            <w:r w:rsidRPr="001C3F79">
              <w:rPr>
                <w:rFonts w:ascii="Trebuchet MS" w:hAnsi="Trebuchet MS"/>
                <w:color w:val="3F545F"/>
                <w:sz w:val="14"/>
                <w:szCs w:val="14"/>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259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1.5.</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Jedinica nudi stalnu kontrolu izlazne snage te prekidač za hitno zaustavljanje; Siguronosno pokretanje i uz upotrebu ključa;                                                                                             Uređaj je opremljen sa sustavom samoprovjere koji kontinuirano otkriva moguće greške, emitira zvučno upozorenje i prekida ili smanjuje intenzitet laserske zrake kako bi osigurala sigurnost pacijenta  i spriječilo oštećenje uređaja ;                                                                                                                                                                                                                                                                 Optički fokus u glavi lasera zaštićen je od laserskog povrata  pomoću integriranog zaštitnog stakla;</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auto" w:fill="auto"/>
            <w:noWrap/>
            <w:vAlign w:val="bottom"/>
            <w:hideMark/>
          </w:tcPr>
          <w:p w:rsidR="001C3F79" w:rsidRPr="001C3F79" w:rsidRDefault="001C3F79" w:rsidP="001C3F79">
            <w:pPr>
              <w:ind w:firstLineChars="200" w:firstLine="280"/>
              <w:rPr>
                <w:rFonts w:ascii="Trebuchet MS" w:hAnsi="Trebuchet MS"/>
                <w:color w:val="3F545F"/>
                <w:sz w:val="14"/>
                <w:szCs w:val="14"/>
                <w:lang w:val="hr-HR"/>
              </w:rPr>
            </w:pPr>
            <w:r w:rsidRPr="001C3F79">
              <w:rPr>
                <w:rFonts w:ascii="Trebuchet MS" w:hAnsi="Trebuchet MS"/>
                <w:color w:val="3F545F"/>
                <w:sz w:val="14"/>
                <w:szCs w:val="14"/>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xml:space="preserve"> </w:t>
            </w:r>
          </w:p>
        </w:tc>
      </w:tr>
      <w:tr w:rsidR="001C3F79" w:rsidRPr="001C3F79" w:rsidTr="001C3F79">
        <w:trPr>
          <w:trHeight w:val="72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1.6.</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 xml:space="preserve">Uređaj može pohraniti minimalno 50 individualnih programa.                                                                                                                              Uređaj prikazuje minimalno zadnja četiri korištena programa;                                                                                                                                                                                 </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auto" w:fill="auto"/>
            <w:noWrap/>
            <w:vAlign w:val="bottom"/>
            <w:hideMark/>
          </w:tcPr>
          <w:p w:rsidR="001C3F79" w:rsidRPr="001C3F79" w:rsidRDefault="001C3F79" w:rsidP="001C3F79">
            <w:pPr>
              <w:ind w:firstLineChars="200" w:firstLine="280"/>
              <w:rPr>
                <w:rFonts w:ascii="Trebuchet MS" w:hAnsi="Trebuchet MS"/>
                <w:color w:val="3F545F"/>
                <w:sz w:val="14"/>
                <w:szCs w:val="14"/>
                <w:lang w:val="hr-HR"/>
              </w:rPr>
            </w:pPr>
            <w:r w:rsidRPr="001C3F79">
              <w:rPr>
                <w:rFonts w:ascii="Trebuchet MS" w:hAnsi="Trebuchet MS"/>
                <w:color w:val="3F545F"/>
                <w:sz w:val="14"/>
                <w:szCs w:val="14"/>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76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1.7.</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 xml:space="preserve">Specijalna laserska optika, optimizirana za valnu duljinu od minimalno                                                       1550  nm, spojena je s uređajem pomoću SMA Plus konektora;                                                                                                                                                           </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auto" w:fill="auto"/>
            <w:noWrap/>
            <w:vAlign w:val="bottom"/>
            <w:hideMark/>
          </w:tcPr>
          <w:p w:rsidR="001C3F79" w:rsidRPr="001C3F79" w:rsidRDefault="001C3F79" w:rsidP="001C3F79">
            <w:pPr>
              <w:ind w:firstLineChars="200" w:firstLine="280"/>
              <w:rPr>
                <w:rFonts w:ascii="Trebuchet MS" w:hAnsi="Trebuchet MS"/>
                <w:color w:val="3F545F"/>
                <w:sz w:val="14"/>
                <w:szCs w:val="14"/>
                <w:lang w:val="hr-HR"/>
              </w:rPr>
            </w:pPr>
            <w:r w:rsidRPr="001C3F79">
              <w:rPr>
                <w:rFonts w:ascii="Trebuchet MS" w:hAnsi="Trebuchet MS"/>
                <w:color w:val="3F545F"/>
                <w:sz w:val="14"/>
                <w:szCs w:val="14"/>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82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lastRenderedPageBreak/>
              <w:t>1.8.</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Laserska zraka se može biti kontrolirana putem držača za fokusiranje i optičkih vlakana koji se mogu sterilizirati pomoću autoklava;</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auto" w:fill="auto"/>
            <w:noWrap/>
            <w:vAlign w:val="bottom"/>
            <w:hideMark/>
          </w:tcPr>
          <w:p w:rsidR="001C3F79" w:rsidRPr="001C3F79" w:rsidRDefault="001C3F79" w:rsidP="001C3F79">
            <w:pPr>
              <w:ind w:firstLineChars="200" w:firstLine="280"/>
              <w:rPr>
                <w:rFonts w:ascii="Trebuchet MS" w:hAnsi="Trebuchet MS"/>
                <w:color w:val="3F545F"/>
                <w:sz w:val="14"/>
                <w:szCs w:val="14"/>
                <w:lang w:val="hr-HR"/>
              </w:rPr>
            </w:pPr>
            <w:r w:rsidRPr="001C3F79">
              <w:rPr>
                <w:rFonts w:ascii="Trebuchet MS" w:hAnsi="Trebuchet MS"/>
                <w:color w:val="3F545F"/>
                <w:sz w:val="14"/>
                <w:szCs w:val="14"/>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49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1.9.</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 xml:space="preserve">Mogućnost spajanja na uređaj za odstranjivanje dima; </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auto" w:fill="auto"/>
            <w:noWrap/>
            <w:vAlign w:val="bottom"/>
            <w:hideMark/>
          </w:tcPr>
          <w:p w:rsidR="001C3F79" w:rsidRPr="001C3F79" w:rsidRDefault="001C3F79" w:rsidP="001C3F79">
            <w:pPr>
              <w:ind w:firstLineChars="200" w:firstLine="280"/>
              <w:rPr>
                <w:rFonts w:ascii="Trebuchet MS" w:hAnsi="Trebuchet MS"/>
                <w:color w:val="3F545F"/>
                <w:sz w:val="14"/>
                <w:szCs w:val="14"/>
                <w:lang w:val="hr-HR"/>
              </w:rPr>
            </w:pPr>
            <w:r w:rsidRPr="001C3F79">
              <w:rPr>
                <w:rFonts w:ascii="Trebuchet MS" w:hAnsi="Trebuchet MS"/>
                <w:color w:val="3F545F"/>
                <w:sz w:val="14"/>
                <w:szCs w:val="14"/>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72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1.10.</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Diodna tehnologija omogućuje  emisiju laserske zrake pri numeričkoj aperturi manjoj od 0.22 u cijelom rasponu  snage;</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auto" w:fill="auto"/>
            <w:noWrap/>
            <w:vAlign w:val="bottom"/>
            <w:hideMark/>
          </w:tcPr>
          <w:p w:rsidR="001C3F79" w:rsidRPr="001C3F79" w:rsidRDefault="001C3F79" w:rsidP="001C3F79">
            <w:pPr>
              <w:ind w:firstLineChars="200" w:firstLine="280"/>
              <w:rPr>
                <w:rFonts w:ascii="Trebuchet MS" w:hAnsi="Trebuchet MS"/>
                <w:color w:val="3F545F"/>
                <w:sz w:val="14"/>
                <w:szCs w:val="14"/>
                <w:lang w:val="hr-HR"/>
              </w:rPr>
            </w:pPr>
            <w:r w:rsidRPr="001C3F79">
              <w:rPr>
                <w:rFonts w:ascii="Trebuchet MS" w:hAnsi="Trebuchet MS"/>
                <w:color w:val="3F545F"/>
                <w:sz w:val="14"/>
                <w:szCs w:val="14"/>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79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1.11.</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Laserski uređaj nema dijelova koji zahtijevaju redovito održavanje, preporuča se godišnja kontrola;</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auto" w:fill="auto"/>
            <w:noWrap/>
            <w:vAlign w:val="bottom"/>
            <w:hideMark/>
          </w:tcPr>
          <w:p w:rsidR="001C3F79" w:rsidRPr="001C3F79" w:rsidRDefault="001C3F79" w:rsidP="001C3F79">
            <w:pPr>
              <w:ind w:firstLineChars="200" w:firstLine="280"/>
              <w:rPr>
                <w:rFonts w:ascii="Trebuchet MS" w:hAnsi="Trebuchet MS"/>
                <w:color w:val="3F545F"/>
                <w:sz w:val="14"/>
                <w:szCs w:val="14"/>
                <w:lang w:val="hr-HR"/>
              </w:rPr>
            </w:pPr>
            <w:r w:rsidRPr="001C3F79">
              <w:rPr>
                <w:rFonts w:ascii="Trebuchet MS" w:hAnsi="Trebuchet MS"/>
                <w:color w:val="3F545F"/>
                <w:sz w:val="14"/>
                <w:szCs w:val="14"/>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46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1.12.</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Radne postavke: Kontinuirani val i pulsni val;</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auto" w:fill="auto"/>
            <w:noWrap/>
            <w:vAlign w:val="bottom"/>
            <w:hideMark/>
          </w:tcPr>
          <w:p w:rsidR="001C3F79" w:rsidRPr="001C3F79" w:rsidRDefault="001C3F79" w:rsidP="001C3F79">
            <w:pPr>
              <w:ind w:firstLineChars="200" w:firstLine="280"/>
              <w:rPr>
                <w:rFonts w:ascii="Trebuchet MS" w:hAnsi="Trebuchet MS"/>
                <w:color w:val="3F545F"/>
                <w:sz w:val="14"/>
                <w:szCs w:val="14"/>
                <w:lang w:val="hr-HR"/>
              </w:rPr>
            </w:pPr>
            <w:r w:rsidRPr="001C3F79">
              <w:rPr>
                <w:rFonts w:ascii="Trebuchet MS" w:hAnsi="Trebuchet MS"/>
                <w:color w:val="3F545F"/>
                <w:sz w:val="14"/>
                <w:szCs w:val="14"/>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84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1.13.</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Puls postavka: jedan puls, pulsni i ciklični puls;                                                                                                             Kratko pulsno vijeme od minimalno 5 ms ;</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auto" w:fill="auto"/>
            <w:noWrap/>
            <w:vAlign w:val="bottom"/>
            <w:hideMark/>
          </w:tcPr>
          <w:p w:rsidR="001C3F79" w:rsidRPr="001C3F79" w:rsidRDefault="001C3F79" w:rsidP="001C3F79">
            <w:pPr>
              <w:ind w:firstLineChars="200" w:firstLine="280"/>
              <w:rPr>
                <w:rFonts w:ascii="Trebuchet MS" w:hAnsi="Trebuchet MS"/>
                <w:color w:val="3F545F"/>
                <w:sz w:val="14"/>
                <w:szCs w:val="14"/>
                <w:lang w:val="hr-HR"/>
              </w:rPr>
            </w:pPr>
            <w:r w:rsidRPr="001C3F79">
              <w:rPr>
                <w:rFonts w:ascii="Trebuchet MS" w:hAnsi="Trebuchet MS"/>
                <w:color w:val="3F545F"/>
                <w:sz w:val="14"/>
                <w:szCs w:val="14"/>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6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1.14.</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color w:val="000000"/>
                <w:sz w:val="22"/>
                <w:szCs w:val="22"/>
                <w:lang w:val="hr-HR"/>
              </w:rPr>
            </w:pPr>
            <w:r w:rsidRPr="001C3F79">
              <w:rPr>
                <w:rFonts w:ascii="Calibri" w:hAnsi="Calibri"/>
                <w:color w:val="000000"/>
                <w:sz w:val="22"/>
                <w:szCs w:val="22"/>
                <w:lang w:val="hr-HR"/>
              </w:rPr>
              <w:t>Kontinuirani mod minimalno 0.1 – 15 W; Jednostruki mod od minimalno 1-15 W sa pulsnim vremenom od minimalno 5 ms-10 s;</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auto" w:fill="auto"/>
            <w:noWrap/>
            <w:vAlign w:val="bottom"/>
            <w:hideMark/>
          </w:tcPr>
          <w:p w:rsidR="001C3F79" w:rsidRPr="001C3F79" w:rsidRDefault="001C3F79" w:rsidP="001C3F79">
            <w:pPr>
              <w:ind w:firstLineChars="200" w:firstLine="280"/>
              <w:rPr>
                <w:rFonts w:ascii="Trebuchet MS" w:hAnsi="Trebuchet MS"/>
                <w:color w:val="3F545F"/>
                <w:sz w:val="14"/>
                <w:szCs w:val="14"/>
                <w:lang w:val="hr-HR"/>
              </w:rPr>
            </w:pPr>
            <w:r w:rsidRPr="001C3F79">
              <w:rPr>
                <w:rFonts w:ascii="Trebuchet MS" w:hAnsi="Trebuchet MS"/>
                <w:color w:val="3F545F"/>
                <w:sz w:val="14"/>
                <w:szCs w:val="14"/>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72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1.15.</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color w:val="000000"/>
                <w:sz w:val="22"/>
                <w:szCs w:val="22"/>
                <w:lang w:val="hr-HR"/>
              </w:rPr>
            </w:pPr>
            <w:r w:rsidRPr="001C3F79">
              <w:rPr>
                <w:rFonts w:ascii="Calibri" w:hAnsi="Calibri"/>
                <w:color w:val="000000"/>
                <w:sz w:val="22"/>
                <w:szCs w:val="22"/>
                <w:lang w:val="hr-HR"/>
              </w:rPr>
              <w:t>Kontinuirana stopa minimalno 1 – 15 W;  Energija minimalno  10 – 150 J/cm;</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000000" w:fill="FFFFFF"/>
            <w:vAlign w:val="center"/>
            <w:hideMark/>
          </w:tcPr>
          <w:p w:rsidR="001C3F79" w:rsidRPr="001C3F79" w:rsidRDefault="001C3F79" w:rsidP="001C3F79">
            <w:pPr>
              <w:jc w:val="center"/>
              <w:rPr>
                <w:b/>
                <w:bCs/>
                <w:sz w:val="20"/>
                <w:lang w:val="hr-HR"/>
              </w:rPr>
            </w:pPr>
            <w:r w:rsidRPr="001C3F79">
              <w:rPr>
                <w:b/>
                <w:bCs/>
                <w:sz w:val="20"/>
                <w:lang w:val="hr-HR"/>
              </w:rPr>
              <w:t> </w:t>
            </w:r>
          </w:p>
        </w:tc>
        <w:tc>
          <w:tcPr>
            <w:tcW w:w="2126" w:type="dxa"/>
            <w:tcBorders>
              <w:top w:val="nil"/>
              <w:left w:val="nil"/>
              <w:bottom w:val="single" w:sz="4" w:space="0" w:color="auto"/>
              <w:right w:val="single" w:sz="4" w:space="0" w:color="auto"/>
            </w:tcBorders>
            <w:shd w:val="clear" w:color="000000" w:fill="FFFFFF"/>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84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1.16.</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color w:val="000000"/>
                <w:sz w:val="22"/>
                <w:szCs w:val="22"/>
                <w:lang w:val="hr-HR"/>
              </w:rPr>
            </w:pPr>
            <w:r w:rsidRPr="001C3F79">
              <w:rPr>
                <w:rFonts w:ascii="Calibri" w:hAnsi="Calibri"/>
                <w:color w:val="000000"/>
                <w:sz w:val="22"/>
                <w:szCs w:val="22"/>
                <w:lang w:val="hr-HR"/>
              </w:rPr>
              <w:t>Pulsni mod, pulsno vrijeme minimalno 5 ms – 10 s; pulsna pauza minimalno 5 ms – 10 s;</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000000" w:fill="FFFFFF"/>
            <w:hideMark/>
          </w:tcPr>
          <w:p w:rsidR="001C3F79" w:rsidRPr="001C3F79" w:rsidRDefault="001C3F79" w:rsidP="001C3F79">
            <w:pPr>
              <w:ind w:firstLineChars="100" w:firstLine="140"/>
              <w:rPr>
                <w:rFonts w:ascii="Tahoma" w:hAnsi="Tahoma" w:cs="Tahoma"/>
                <w:color w:val="000000"/>
                <w:sz w:val="14"/>
                <w:szCs w:val="14"/>
                <w:lang w:val="hr-HR"/>
              </w:rPr>
            </w:pPr>
            <w:r w:rsidRPr="001C3F79">
              <w:rPr>
                <w:rFonts w:ascii="Tahoma" w:hAnsi="Tahoma" w:cs="Tahoma"/>
                <w:color w:val="000000"/>
                <w:sz w:val="14"/>
                <w:szCs w:val="14"/>
                <w:lang w:val="hr-HR"/>
              </w:rPr>
              <w:t> </w:t>
            </w:r>
          </w:p>
        </w:tc>
        <w:tc>
          <w:tcPr>
            <w:tcW w:w="2126" w:type="dxa"/>
            <w:tcBorders>
              <w:top w:val="nil"/>
              <w:left w:val="nil"/>
              <w:bottom w:val="single" w:sz="4" w:space="0" w:color="auto"/>
              <w:right w:val="single" w:sz="4" w:space="0" w:color="auto"/>
            </w:tcBorders>
            <w:shd w:val="clear" w:color="000000" w:fill="FFFFFF"/>
            <w:hideMark/>
          </w:tcPr>
          <w:p w:rsidR="001C3F79" w:rsidRPr="001C3F79" w:rsidRDefault="001C3F79" w:rsidP="001C3F79">
            <w:pPr>
              <w:ind w:firstLineChars="200" w:firstLine="280"/>
              <w:rPr>
                <w:rFonts w:ascii="Tahoma" w:hAnsi="Tahoma" w:cs="Tahoma"/>
                <w:color w:val="000000"/>
                <w:sz w:val="14"/>
                <w:szCs w:val="14"/>
                <w:lang w:val="hr-HR"/>
              </w:rPr>
            </w:pPr>
            <w:r w:rsidRPr="001C3F79">
              <w:rPr>
                <w:rFonts w:ascii="Tahoma" w:hAnsi="Tahoma" w:cs="Tahoma"/>
                <w:color w:val="000000"/>
                <w:sz w:val="14"/>
                <w:szCs w:val="14"/>
                <w:lang w:val="hr-HR"/>
              </w:rPr>
              <w:t> </w:t>
            </w:r>
          </w:p>
        </w:tc>
      </w:tr>
      <w:tr w:rsidR="001C3F79" w:rsidRPr="001C3F79" w:rsidTr="001C3F79">
        <w:trPr>
          <w:trHeight w:val="72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1.17.</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color w:val="000000"/>
                <w:sz w:val="22"/>
                <w:szCs w:val="22"/>
                <w:lang w:val="hr-HR"/>
              </w:rPr>
            </w:pPr>
            <w:r w:rsidRPr="001C3F79">
              <w:rPr>
                <w:rFonts w:ascii="Calibri" w:hAnsi="Calibri"/>
                <w:color w:val="000000"/>
                <w:sz w:val="22"/>
                <w:szCs w:val="22"/>
                <w:lang w:val="hr-HR"/>
              </w:rPr>
              <w:t xml:space="preserve">Pulsna stopa minimalno 1 – 15 W; Pulsno vrijeme minimalno  5 ms – 10 s Pulsna pauza minimalno 5 ms – 10 s; </w:t>
            </w:r>
            <w:r w:rsidRPr="001C3F79">
              <w:rPr>
                <w:rFonts w:ascii="Calibri" w:hAnsi="Calibri"/>
                <w:sz w:val="22"/>
                <w:szCs w:val="22"/>
                <w:lang w:val="hr-HR"/>
              </w:rPr>
              <w:t>Energija minimalno 10 – 150 J/cm;</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000000" w:fill="FFFFFF"/>
            <w:hideMark/>
          </w:tcPr>
          <w:p w:rsidR="001C3F79" w:rsidRPr="001C3F79" w:rsidRDefault="001C3F79" w:rsidP="001C3F79">
            <w:pPr>
              <w:ind w:firstLineChars="100" w:firstLine="140"/>
              <w:rPr>
                <w:rFonts w:ascii="Tahoma" w:hAnsi="Tahoma" w:cs="Tahoma"/>
                <w:color w:val="000000"/>
                <w:sz w:val="14"/>
                <w:szCs w:val="14"/>
                <w:lang w:val="hr-HR"/>
              </w:rPr>
            </w:pPr>
            <w:r w:rsidRPr="001C3F79">
              <w:rPr>
                <w:rFonts w:ascii="Tahoma" w:hAnsi="Tahoma" w:cs="Tahoma"/>
                <w:color w:val="000000"/>
                <w:sz w:val="14"/>
                <w:szCs w:val="14"/>
                <w:lang w:val="hr-HR"/>
              </w:rPr>
              <w:t> </w:t>
            </w:r>
          </w:p>
        </w:tc>
        <w:tc>
          <w:tcPr>
            <w:tcW w:w="2126" w:type="dxa"/>
            <w:tcBorders>
              <w:top w:val="nil"/>
              <w:left w:val="nil"/>
              <w:bottom w:val="single" w:sz="4" w:space="0" w:color="auto"/>
              <w:right w:val="single" w:sz="4" w:space="0" w:color="auto"/>
            </w:tcBorders>
            <w:shd w:val="clear" w:color="000000" w:fill="FFFFFF"/>
            <w:hideMark/>
          </w:tcPr>
          <w:p w:rsidR="001C3F79" w:rsidRPr="001C3F79" w:rsidRDefault="001C3F79" w:rsidP="001C3F79">
            <w:pPr>
              <w:ind w:firstLineChars="200" w:firstLine="280"/>
              <w:rPr>
                <w:rFonts w:ascii="Tahoma" w:hAnsi="Tahoma" w:cs="Tahoma"/>
                <w:color w:val="000000"/>
                <w:sz w:val="14"/>
                <w:szCs w:val="14"/>
                <w:lang w:val="hr-HR"/>
              </w:rPr>
            </w:pPr>
            <w:r w:rsidRPr="001C3F79">
              <w:rPr>
                <w:rFonts w:ascii="Tahoma" w:hAnsi="Tahoma" w:cs="Tahoma"/>
                <w:color w:val="000000"/>
                <w:sz w:val="14"/>
                <w:szCs w:val="14"/>
                <w:lang w:val="hr-HR"/>
              </w:rPr>
              <w:t> </w:t>
            </w:r>
          </w:p>
        </w:tc>
      </w:tr>
      <w:tr w:rsidR="001C3F79" w:rsidRPr="001C3F79" w:rsidTr="001C3F79">
        <w:trPr>
          <w:trHeight w:val="105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1.18.</w:t>
            </w:r>
          </w:p>
        </w:tc>
        <w:tc>
          <w:tcPr>
            <w:tcW w:w="6900" w:type="dxa"/>
            <w:tcBorders>
              <w:top w:val="nil"/>
              <w:left w:val="nil"/>
              <w:bottom w:val="single" w:sz="4" w:space="0" w:color="auto"/>
              <w:right w:val="single" w:sz="4" w:space="0" w:color="auto"/>
            </w:tcBorders>
            <w:shd w:val="clear" w:color="000000" w:fill="FFFFFF"/>
            <w:vAlign w:val="center"/>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Ciklički mod , pulsno vrijeme minimalno 5 ms – 10 s; pulsna pauza minimalno 5 ms – 10 s; cikličko vrijeme minimalno 20 ms – 40 s ; ciklička pauza minimalno 5 ms – 10 s;</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000000" w:fill="FFFFFF"/>
            <w:hideMark/>
          </w:tcPr>
          <w:p w:rsidR="001C3F79" w:rsidRPr="001C3F79" w:rsidRDefault="001C3F79" w:rsidP="001C3F79">
            <w:pPr>
              <w:ind w:firstLineChars="100" w:firstLine="140"/>
              <w:rPr>
                <w:rFonts w:ascii="Tahoma" w:hAnsi="Tahoma" w:cs="Tahoma"/>
                <w:color w:val="000000"/>
                <w:sz w:val="14"/>
                <w:szCs w:val="14"/>
                <w:lang w:val="hr-HR"/>
              </w:rPr>
            </w:pPr>
            <w:r w:rsidRPr="001C3F79">
              <w:rPr>
                <w:rFonts w:ascii="Tahoma" w:hAnsi="Tahoma" w:cs="Tahoma"/>
                <w:color w:val="000000"/>
                <w:sz w:val="14"/>
                <w:szCs w:val="14"/>
                <w:lang w:val="hr-HR"/>
              </w:rPr>
              <w:t> </w:t>
            </w:r>
          </w:p>
        </w:tc>
        <w:tc>
          <w:tcPr>
            <w:tcW w:w="2126" w:type="dxa"/>
            <w:tcBorders>
              <w:top w:val="nil"/>
              <w:left w:val="nil"/>
              <w:bottom w:val="single" w:sz="4" w:space="0" w:color="auto"/>
              <w:right w:val="single" w:sz="4" w:space="0" w:color="auto"/>
            </w:tcBorders>
            <w:shd w:val="clear" w:color="000000" w:fill="FFFFFF"/>
            <w:hideMark/>
          </w:tcPr>
          <w:p w:rsidR="001C3F79" w:rsidRPr="001C3F79" w:rsidRDefault="001C3F79" w:rsidP="001C3F79">
            <w:pPr>
              <w:ind w:firstLineChars="200" w:firstLine="280"/>
              <w:rPr>
                <w:rFonts w:ascii="Tahoma" w:hAnsi="Tahoma" w:cs="Tahoma"/>
                <w:color w:val="000000"/>
                <w:sz w:val="14"/>
                <w:szCs w:val="14"/>
                <w:lang w:val="hr-HR"/>
              </w:rPr>
            </w:pPr>
            <w:r w:rsidRPr="001C3F79">
              <w:rPr>
                <w:rFonts w:ascii="Tahoma" w:hAnsi="Tahoma" w:cs="Tahoma"/>
                <w:color w:val="000000"/>
                <w:sz w:val="14"/>
                <w:szCs w:val="14"/>
                <w:lang w:val="hr-HR"/>
              </w:rPr>
              <w:t> </w:t>
            </w:r>
          </w:p>
        </w:tc>
      </w:tr>
      <w:tr w:rsidR="001C3F79" w:rsidRPr="001C3F79" w:rsidTr="001C3F79">
        <w:trPr>
          <w:trHeight w:val="70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1.19.</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Pilot-LASER minimalno 635 nm, 3mW (kontinuirani ili pulsni od 0.5 Hz do                5 Hz) prilagodljiv minimalno od 2 do 100%;</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b/>
                <w:bCs/>
                <w:sz w:val="20"/>
                <w:lang w:val="hr-HR"/>
              </w:rPr>
            </w:pPr>
            <w:r w:rsidRPr="001C3F79">
              <w:rPr>
                <w:b/>
                <w:bCs/>
                <w:sz w:val="20"/>
                <w:lang w:val="hr-HR"/>
              </w:rPr>
              <w:t> </w:t>
            </w:r>
          </w:p>
        </w:tc>
        <w:tc>
          <w:tcPr>
            <w:tcW w:w="1599" w:type="dxa"/>
            <w:tcBorders>
              <w:top w:val="nil"/>
              <w:left w:val="nil"/>
              <w:bottom w:val="single" w:sz="4" w:space="0" w:color="auto"/>
              <w:right w:val="single" w:sz="4" w:space="0" w:color="auto"/>
            </w:tcBorders>
            <w:shd w:val="clear" w:color="000000" w:fill="FFFFFF"/>
            <w:hideMark/>
          </w:tcPr>
          <w:p w:rsidR="001C3F79" w:rsidRPr="001C3F79" w:rsidRDefault="001C3F79" w:rsidP="001C3F79">
            <w:pPr>
              <w:ind w:firstLineChars="100" w:firstLine="140"/>
              <w:rPr>
                <w:rFonts w:ascii="Tahoma" w:hAnsi="Tahoma" w:cs="Tahoma"/>
                <w:color w:val="000000"/>
                <w:sz w:val="14"/>
                <w:szCs w:val="14"/>
                <w:lang w:val="hr-HR"/>
              </w:rPr>
            </w:pPr>
            <w:r w:rsidRPr="001C3F79">
              <w:rPr>
                <w:rFonts w:ascii="Tahoma" w:hAnsi="Tahoma" w:cs="Tahoma"/>
                <w:color w:val="000000"/>
                <w:sz w:val="14"/>
                <w:szCs w:val="14"/>
                <w:lang w:val="hr-HR"/>
              </w:rPr>
              <w:t> </w:t>
            </w:r>
          </w:p>
        </w:tc>
        <w:tc>
          <w:tcPr>
            <w:tcW w:w="2126" w:type="dxa"/>
            <w:tcBorders>
              <w:top w:val="nil"/>
              <w:left w:val="nil"/>
              <w:bottom w:val="single" w:sz="4" w:space="0" w:color="auto"/>
              <w:right w:val="single" w:sz="4" w:space="0" w:color="auto"/>
            </w:tcBorders>
            <w:shd w:val="clear" w:color="000000" w:fill="FFFFFF"/>
            <w:hideMark/>
          </w:tcPr>
          <w:p w:rsidR="001C3F79" w:rsidRPr="001C3F79" w:rsidRDefault="001C3F79" w:rsidP="001C3F79">
            <w:pPr>
              <w:ind w:firstLineChars="200" w:firstLine="280"/>
              <w:rPr>
                <w:rFonts w:ascii="Tahoma" w:hAnsi="Tahoma" w:cs="Tahoma"/>
                <w:color w:val="000000"/>
                <w:sz w:val="14"/>
                <w:szCs w:val="14"/>
                <w:lang w:val="hr-HR"/>
              </w:rPr>
            </w:pPr>
            <w:r w:rsidRPr="001C3F79">
              <w:rPr>
                <w:rFonts w:ascii="Tahoma" w:hAnsi="Tahoma" w:cs="Tahoma"/>
                <w:color w:val="000000"/>
                <w:sz w:val="14"/>
                <w:szCs w:val="14"/>
                <w:lang w:val="hr-HR"/>
              </w:rPr>
              <w:t> </w:t>
            </w:r>
          </w:p>
        </w:tc>
      </w:tr>
      <w:tr w:rsidR="001C3F79" w:rsidRPr="001C3F79" w:rsidTr="001C3F79">
        <w:trPr>
          <w:trHeight w:val="45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lastRenderedPageBreak/>
              <w:t>1.20.</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Pilot-LASER Klasa 3R</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599" w:type="dxa"/>
            <w:tcBorders>
              <w:top w:val="nil"/>
              <w:left w:val="nil"/>
              <w:bottom w:val="single" w:sz="4" w:space="0" w:color="auto"/>
              <w:right w:val="single" w:sz="4" w:space="0" w:color="auto"/>
            </w:tcBorders>
            <w:shd w:val="clear" w:color="000000" w:fill="FFFFFF"/>
            <w:hideMark/>
          </w:tcPr>
          <w:p w:rsidR="001C3F79" w:rsidRPr="001C3F79" w:rsidRDefault="001C3F79" w:rsidP="001C3F79">
            <w:pPr>
              <w:ind w:firstLineChars="100" w:firstLine="140"/>
              <w:rPr>
                <w:rFonts w:ascii="Tahoma" w:hAnsi="Tahoma" w:cs="Tahoma"/>
                <w:color w:val="000000"/>
                <w:sz w:val="14"/>
                <w:szCs w:val="14"/>
                <w:lang w:val="hr-HR"/>
              </w:rPr>
            </w:pPr>
            <w:r w:rsidRPr="001C3F79">
              <w:rPr>
                <w:rFonts w:ascii="Tahoma" w:hAnsi="Tahoma" w:cs="Tahoma"/>
                <w:color w:val="000000"/>
                <w:sz w:val="14"/>
                <w:szCs w:val="14"/>
                <w:lang w:val="hr-HR"/>
              </w:rPr>
              <w:t> </w:t>
            </w:r>
          </w:p>
        </w:tc>
        <w:tc>
          <w:tcPr>
            <w:tcW w:w="2126" w:type="dxa"/>
            <w:tcBorders>
              <w:top w:val="nil"/>
              <w:left w:val="nil"/>
              <w:bottom w:val="single" w:sz="4" w:space="0" w:color="auto"/>
              <w:right w:val="single" w:sz="4" w:space="0" w:color="auto"/>
            </w:tcBorders>
            <w:shd w:val="clear" w:color="000000" w:fill="FFFFFF"/>
            <w:hideMark/>
          </w:tcPr>
          <w:p w:rsidR="001C3F79" w:rsidRPr="001C3F79" w:rsidRDefault="001C3F79" w:rsidP="001C3F79">
            <w:pPr>
              <w:ind w:firstLineChars="200" w:firstLine="280"/>
              <w:rPr>
                <w:rFonts w:ascii="Tahoma" w:hAnsi="Tahoma" w:cs="Tahoma"/>
                <w:color w:val="000000"/>
                <w:sz w:val="14"/>
                <w:szCs w:val="14"/>
                <w:lang w:val="hr-HR"/>
              </w:rPr>
            </w:pPr>
            <w:r w:rsidRPr="001C3F79">
              <w:rPr>
                <w:rFonts w:ascii="Tahoma" w:hAnsi="Tahoma" w:cs="Tahoma"/>
                <w:color w:val="000000"/>
                <w:sz w:val="14"/>
                <w:szCs w:val="14"/>
                <w:lang w:val="hr-HR"/>
              </w:rPr>
              <w:t> </w:t>
            </w:r>
          </w:p>
        </w:tc>
      </w:tr>
      <w:tr w:rsidR="001C3F79" w:rsidRPr="001C3F79" w:rsidTr="001C3F79">
        <w:trPr>
          <w:trHeight w:val="49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1.21.</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Strujno osiguranje minimalno 2 x T6.3A H250V</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599" w:type="dxa"/>
            <w:tcBorders>
              <w:top w:val="nil"/>
              <w:left w:val="nil"/>
              <w:bottom w:val="single" w:sz="4" w:space="0" w:color="auto"/>
              <w:right w:val="single" w:sz="4" w:space="0" w:color="auto"/>
            </w:tcBorders>
            <w:shd w:val="clear" w:color="000000" w:fill="FFFFFF"/>
            <w:hideMark/>
          </w:tcPr>
          <w:p w:rsidR="001C3F79" w:rsidRPr="001C3F79" w:rsidRDefault="001C3F79" w:rsidP="001C3F79">
            <w:pPr>
              <w:ind w:firstLineChars="100" w:firstLine="140"/>
              <w:rPr>
                <w:rFonts w:ascii="Tahoma" w:hAnsi="Tahoma" w:cs="Tahoma"/>
                <w:color w:val="000000"/>
                <w:sz w:val="14"/>
                <w:szCs w:val="14"/>
                <w:lang w:val="hr-HR"/>
              </w:rPr>
            </w:pPr>
            <w:r w:rsidRPr="001C3F79">
              <w:rPr>
                <w:rFonts w:ascii="Tahoma" w:hAnsi="Tahoma" w:cs="Tahoma"/>
                <w:color w:val="000000"/>
                <w:sz w:val="14"/>
                <w:szCs w:val="14"/>
                <w:lang w:val="hr-HR"/>
              </w:rPr>
              <w:t> </w:t>
            </w:r>
          </w:p>
        </w:tc>
        <w:tc>
          <w:tcPr>
            <w:tcW w:w="2126" w:type="dxa"/>
            <w:tcBorders>
              <w:top w:val="nil"/>
              <w:left w:val="nil"/>
              <w:bottom w:val="single" w:sz="4" w:space="0" w:color="auto"/>
              <w:right w:val="single" w:sz="4" w:space="0" w:color="auto"/>
            </w:tcBorders>
            <w:shd w:val="clear" w:color="000000" w:fill="FFFFFF"/>
            <w:hideMark/>
          </w:tcPr>
          <w:p w:rsidR="001C3F79" w:rsidRPr="001C3F79" w:rsidRDefault="001C3F79" w:rsidP="001C3F79">
            <w:pPr>
              <w:ind w:firstLineChars="200" w:firstLine="280"/>
              <w:rPr>
                <w:rFonts w:ascii="Tahoma" w:hAnsi="Tahoma" w:cs="Tahoma"/>
                <w:color w:val="000000"/>
                <w:sz w:val="14"/>
                <w:szCs w:val="14"/>
                <w:lang w:val="hr-HR"/>
              </w:rPr>
            </w:pPr>
            <w:r w:rsidRPr="001C3F79">
              <w:rPr>
                <w:rFonts w:ascii="Tahoma" w:hAnsi="Tahoma" w:cs="Tahoma"/>
                <w:color w:val="000000"/>
                <w:sz w:val="14"/>
                <w:szCs w:val="14"/>
                <w:lang w:val="hr-HR"/>
              </w:rPr>
              <w:t> </w:t>
            </w:r>
          </w:p>
        </w:tc>
      </w:tr>
      <w:tr w:rsidR="001C3F79" w:rsidRPr="001C3F79" w:rsidTr="001C3F79">
        <w:trPr>
          <w:trHeight w:val="49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1.22.</w:t>
            </w:r>
          </w:p>
        </w:tc>
        <w:tc>
          <w:tcPr>
            <w:tcW w:w="6900" w:type="dxa"/>
            <w:tcBorders>
              <w:top w:val="nil"/>
              <w:left w:val="nil"/>
              <w:bottom w:val="single" w:sz="4" w:space="0" w:color="auto"/>
              <w:right w:val="single" w:sz="4" w:space="0" w:color="auto"/>
            </w:tcBorders>
            <w:shd w:val="clear" w:color="000000" w:fill="FFFFFF"/>
            <w:vAlign w:val="bottom"/>
            <w:hideMark/>
          </w:tcPr>
          <w:p w:rsidR="001C3F79" w:rsidRPr="001C3F79" w:rsidRDefault="001C3F79" w:rsidP="001C3F79">
            <w:pPr>
              <w:rPr>
                <w:rFonts w:ascii="Calibri" w:hAnsi="Calibri"/>
                <w:sz w:val="22"/>
                <w:szCs w:val="22"/>
                <w:lang w:val="hr-HR"/>
              </w:rPr>
            </w:pPr>
            <w:r w:rsidRPr="001C3F79">
              <w:rPr>
                <w:rFonts w:ascii="Calibri" w:hAnsi="Calibri"/>
                <w:sz w:val="22"/>
                <w:szCs w:val="22"/>
                <w:lang w:val="hr-HR"/>
              </w:rPr>
              <w:t xml:space="preserve">Potrebna snaga:  230 – 240 VAC, (200-240 VAV,    50/60 Hz)    </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599" w:type="dxa"/>
            <w:tcBorders>
              <w:top w:val="nil"/>
              <w:left w:val="nil"/>
              <w:bottom w:val="single" w:sz="4" w:space="0" w:color="auto"/>
              <w:right w:val="single" w:sz="4" w:space="0" w:color="auto"/>
            </w:tcBorders>
            <w:shd w:val="clear" w:color="000000" w:fill="FFFFFF"/>
            <w:vAlign w:val="center"/>
            <w:hideMark/>
          </w:tcPr>
          <w:p w:rsidR="001C3F79" w:rsidRPr="001C3F79" w:rsidRDefault="001C3F79" w:rsidP="001C3F79">
            <w:pPr>
              <w:jc w:val="center"/>
              <w:rPr>
                <w:b/>
                <w:bCs/>
                <w:sz w:val="20"/>
                <w:lang w:val="hr-HR"/>
              </w:rPr>
            </w:pPr>
            <w:r w:rsidRPr="001C3F79">
              <w:rPr>
                <w:b/>
                <w:bCs/>
                <w:sz w:val="20"/>
                <w:lang w:val="hr-HR"/>
              </w:rPr>
              <w:t> </w:t>
            </w:r>
          </w:p>
        </w:tc>
        <w:tc>
          <w:tcPr>
            <w:tcW w:w="2126" w:type="dxa"/>
            <w:tcBorders>
              <w:top w:val="nil"/>
              <w:left w:val="nil"/>
              <w:bottom w:val="single" w:sz="4" w:space="0" w:color="auto"/>
              <w:right w:val="single" w:sz="4" w:space="0" w:color="auto"/>
            </w:tcBorders>
            <w:shd w:val="clear" w:color="000000" w:fill="FFFFFF"/>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46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1.23.</w:t>
            </w:r>
          </w:p>
        </w:tc>
        <w:tc>
          <w:tcPr>
            <w:tcW w:w="6900" w:type="dxa"/>
            <w:tcBorders>
              <w:top w:val="nil"/>
              <w:left w:val="nil"/>
              <w:bottom w:val="single" w:sz="4" w:space="0" w:color="auto"/>
              <w:right w:val="single" w:sz="4" w:space="0" w:color="auto"/>
            </w:tcBorders>
            <w:shd w:val="clear" w:color="000000" w:fill="FFFFFF"/>
            <w:noWrap/>
            <w:vAlign w:val="bottom"/>
            <w:hideMark/>
          </w:tcPr>
          <w:p w:rsidR="001C3F79" w:rsidRPr="001C3F79" w:rsidRDefault="001C3F79" w:rsidP="001C3F79">
            <w:pPr>
              <w:rPr>
                <w:rFonts w:ascii="Calibri" w:hAnsi="Calibri"/>
                <w:color w:val="000000"/>
                <w:sz w:val="22"/>
                <w:szCs w:val="22"/>
                <w:lang w:val="hr-HR"/>
              </w:rPr>
            </w:pPr>
            <w:r w:rsidRPr="001C3F79">
              <w:rPr>
                <w:rFonts w:ascii="Calibri" w:hAnsi="Calibri"/>
                <w:color w:val="000000"/>
                <w:sz w:val="22"/>
                <w:szCs w:val="22"/>
                <w:lang w:val="hr-HR"/>
              </w:rPr>
              <w:t xml:space="preserve">Net snaga:  maksimano 6.3 A </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599"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51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1.24.</w:t>
            </w:r>
          </w:p>
        </w:tc>
        <w:tc>
          <w:tcPr>
            <w:tcW w:w="6900" w:type="dxa"/>
            <w:tcBorders>
              <w:top w:val="nil"/>
              <w:left w:val="nil"/>
              <w:bottom w:val="single" w:sz="4" w:space="0" w:color="auto"/>
              <w:right w:val="single" w:sz="4" w:space="0" w:color="auto"/>
            </w:tcBorders>
            <w:shd w:val="clear" w:color="000000" w:fill="FFFFFF"/>
            <w:noWrap/>
            <w:vAlign w:val="bottom"/>
            <w:hideMark/>
          </w:tcPr>
          <w:p w:rsidR="001C3F79" w:rsidRPr="001C3F79" w:rsidRDefault="001C3F79" w:rsidP="001C3F79">
            <w:pPr>
              <w:rPr>
                <w:rFonts w:ascii="Calibri" w:hAnsi="Calibri"/>
                <w:color w:val="000000"/>
                <w:sz w:val="22"/>
                <w:szCs w:val="22"/>
                <w:lang w:val="hr-HR"/>
              </w:rPr>
            </w:pPr>
            <w:r w:rsidRPr="001C3F79">
              <w:rPr>
                <w:rFonts w:ascii="Calibri" w:hAnsi="Calibri"/>
                <w:color w:val="000000"/>
                <w:sz w:val="22"/>
                <w:szCs w:val="22"/>
                <w:lang w:val="hr-HR"/>
              </w:rPr>
              <w:t>Potrošnja maksimalno:  650 W</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599"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39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1.25.</w:t>
            </w:r>
          </w:p>
        </w:tc>
        <w:tc>
          <w:tcPr>
            <w:tcW w:w="6900" w:type="dxa"/>
            <w:tcBorders>
              <w:top w:val="nil"/>
              <w:left w:val="nil"/>
              <w:bottom w:val="single" w:sz="4" w:space="0" w:color="auto"/>
              <w:right w:val="single" w:sz="4" w:space="0" w:color="auto"/>
            </w:tcBorders>
            <w:shd w:val="clear" w:color="000000" w:fill="FFFFFF"/>
            <w:noWrap/>
            <w:vAlign w:val="bottom"/>
            <w:hideMark/>
          </w:tcPr>
          <w:p w:rsidR="001C3F79" w:rsidRPr="001C3F79" w:rsidRDefault="001C3F79" w:rsidP="001C3F79">
            <w:pPr>
              <w:rPr>
                <w:rFonts w:ascii="Calibri" w:hAnsi="Calibri"/>
                <w:color w:val="000000"/>
                <w:sz w:val="22"/>
                <w:szCs w:val="22"/>
                <w:lang w:val="hr-HR"/>
              </w:rPr>
            </w:pPr>
            <w:r w:rsidRPr="001C3F79">
              <w:rPr>
                <w:rFonts w:ascii="Calibri" w:hAnsi="Calibri"/>
                <w:color w:val="000000"/>
                <w:sz w:val="22"/>
                <w:szCs w:val="22"/>
                <w:lang w:val="hr-HR"/>
              </w:rPr>
              <w:t xml:space="preserve">Zvukovi maksimalno 42 db (A) U pripravnosti maksimalno 57 db (A) </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599"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42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1.26.</w:t>
            </w:r>
          </w:p>
        </w:tc>
        <w:tc>
          <w:tcPr>
            <w:tcW w:w="6900" w:type="dxa"/>
            <w:tcBorders>
              <w:top w:val="nil"/>
              <w:left w:val="nil"/>
              <w:bottom w:val="single" w:sz="4" w:space="0" w:color="auto"/>
              <w:right w:val="single" w:sz="4" w:space="0" w:color="auto"/>
            </w:tcBorders>
            <w:shd w:val="clear" w:color="000000" w:fill="FFFFFF"/>
            <w:noWrap/>
            <w:hideMark/>
          </w:tcPr>
          <w:p w:rsidR="001C3F79" w:rsidRPr="001C3F79" w:rsidRDefault="001C3F79" w:rsidP="001C3F79">
            <w:pPr>
              <w:rPr>
                <w:rFonts w:ascii="Calibri" w:hAnsi="Calibri"/>
                <w:color w:val="000000"/>
                <w:sz w:val="22"/>
                <w:szCs w:val="22"/>
                <w:lang w:val="hr-HR"/>
              </w:rPr>
            </w:pPr>
            <w:r w:rsidRPr="001C3F79">
              <w:rPr>
                <w:rFonts w:ascii="Calibri" w:hAnsi="Calibri"/>
                <w:color w:val="000000"/>
                <w:sz w:val="22"/>
                <w:szCs w:val="22"/>
                <w:lang w:val="hr-HR"/>
              </w:rPr>
              <w:t>Težina:   maksimalno 14 kg</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599"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48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1.27.</w:t>
            </w:r>
          </w:p>
        </w:tc>
        <w:tc>
          <w:tcPr>
            <w:tcW w:w="6900" w:type="dxa"/>
            <w:tcBorders>
              <w:top w:val="nil"/>
              <w:left w:val="nil"/>
              <w:bottom w:val="single" w:sz="4" w:space="0" w:color="auto"/>
              <w:right w:val="single" w:sz="4" w:space="0" w:color="auto"/>
            </w:tcBorders>
            <w:shd w:val="clear" w:color="000000" w:fill="FFFFFF"/>
            <w:noWrap/>
            <w:vAlign w:val="bottom"/>
            <w:hideMark/>
          </w:tcPr>
          <w:p w:rsidR="001C3F79" w:rsidRPr="001C3F79" w:rsidRDefault="001C3F79" w:rsidP="001C3F79">
            <w:pPr>
              <w:rPr>
                <w:rFonts w:ascii="Calibri" w:hAnsi="Calibri"/>
                <w:color w:val="000000"/>
                <w:sz w:val="22"/>
                <w:szCs w:val="22"/>
                <w:lang w:val="hr-HR"/>
              </w:rPr>
            </w:pPr>
            <w:r w:rsidRPr="001C3F79">
              <w:rPr>
                <w:rFonts w:ascii="Calibri" w:hAnsi="Calibri"/>
                <w:color w:val="000000"/>
                <w:sz w:val="22"/>
                <w:szCs w:val="22"/>
                <w:lang w:val="hr-HR"/>
              </w:rPr>
              <w:t>Laserska klasa:  4</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599"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37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1.28.</w:t>
            </w:r>
          </w:p>
        </w:tc>
        <w:tc>
          <w:tcPr>
            <w:tcW w:w="6900" w:type="dxa"/>
            <w:tcBorders>
              <w:top w:val="nil"/>
              <w:left w:val="nil"/>
              <w:bottom w:val="single" w:sz="4" w:space="0" w:color="auto"/>
              <w:right w:val="single" w:sz="4" w:space="0" w:color="auto"/>
            </w:tcBorders>
            <w:shd w:val="clear" w:color="000000" w:fill="FFFFFF"/>
            <w:noWrap/>
            <w:vAlign w:val="bottom"/>
            <w:hideMark/>
          </w:tcPr>
          <w:p w:rsidR="001C3F79" w:rsidRPr="001C3F79" w:rsidRDefault="001C3F79" w:rsidP="001C3F79">
            <w:pPr>
              <w:rPr>
                <w:rFonts w:ascii="Calibri" w:hAnsi="Calibri"/>
                <w:color w:val="000000"/>
                <w:sz w:val="22"/>
                <w:szCs w:val="22"/>
                <w:lang w:val="hr-HR"/>
              </w:rPr>
            </w:pPr>
            <w:r w:rsidRPr="001C3F79">
              <w:rPr>
                <w:rFonts w:ascii="Calibri" w:hAnsi="Calibri"/>
                <w:color w:val="000000"/>
                <w:sz w:val="22"/>
                <w:szCs w:val="22"/>
                <w:lang w:val="hr-HR"/>
              </w:rPr>
              <w:t>Klasifikacija prema MPG 2b</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599"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42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2.</w:t>
            </w:r>
          </w:p>
        </w:tc>
        <w:tc>
          <w:tcPr>
            <w:tcW w:w="6900" w:type="dxa"/>
            <w:tcBorders>
              <w:top w:val="nil"/>
              <w:left w:val="nil"/>
              <w:bottom w:val="single" w:sz="4" w:space="0" w:color="auto"/>
              <w:right w:val="single" w:sz="4" w:space="0" w:color="auto"/>
            </w:tcBorders>
            <w:shd w:val="clear" w:color="000000" w:fill="FFFFFF"/>
            <w:vAlign w:val="bottom"/>
            <w:hideMark/>
          </w:tcPr>
          <w:p w:rsidR="001C3F79" w:rsidRPr="001C3F79" w:rsidRDefault="001C3F79" w:rsidP="001C3F79">
            <w:pPr>
              <w:rPr>
                <w:rFonts w:ascii="Calibri" w:hAnsi="Calibri"/>
                <w:b/>
                <w:bCs/>
                <w:color w:val="000000"/>
                <w:sz w:val="22"/>
                <w:szCs w:val="22"/>
                <w:lang w:val="hr-HR"/>
              </w:rPr>
            </w:pPr>
            <w:r w:rsidRPr="001C3F79">
              <w:rPr>
                <w:rFonts w:ascii="Calibri" w:hAnsi="Calibri"/>
                <w:b/>
                <w:bCs/>
                <w:color w:val="000000"/>
                <w:sz w:val="22"/>
                <w:szCs w:val="22"/>
                <w:lang w:val="hr-HR"/>
              </w:rPr>
              <w:t>Pribor:</w:t>
            </w:r>
          </w:p>
        </w:tc>
        <w:tc>
          <w:tcPr>
            <w:tcW w:w="716"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939"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36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840" w:type="dxa"/>
            <w:tcBorders>
              <w:top w:val="nil"/>
              <w:left w:val="nil"/>
              <w:bottom w:val="single" w:sz="4" w:space="0" w:color="auto"/>
              <w:right w:val="single" w:sz="4" w:space="0" w:color="auto"/>
            </w:tcBorders>
            <w:shd w:val="clear" w:color="auto" w:fill="auto"/>
            <w:hideMark/>
          </w:tcPr>
          <w:p w:rsidR="001C3F79" w:rsidRPr="001C3F79" w:rsidRDefault="001C3F79" w:rsidP="001C3F79">
            <w:pPr>
              <w:jc w:val="center"/>
              <w:rPr>
                <w:sz w:val="20"/>
                <w:lang w:val="hr-HR"/>
              </w:rPr>
            </w:pPr>
            <w:r w:rsidRPr="001C3F79">
              <w:rPr>
                <w:sz w:val="20"/>
                <w:lang w:val="hr-HR"/>
              </w:rPr>
              <w:t> </w:t>
            </w:r>
          </w:p>
        </w:tc>
        <w:tc>
          <w:tcPr>
            <w:tcW w:w="1599"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312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2.1.</w:t>
            </w:r>
          </w:p>
        </w:tc>
        <w:tc>
          <w:tcPr>
            <w:tcW w:w="6900" w:type="dxa"/>
            <w:tcBorders>
              <w:top w:val="nil"/>
              <w:left w:val="nil"/>
              <w:bottom w:val="single" w:sz="4" w:space="0" w:color="auto"/>
              <w:right w:val="single" w:sz="4" w:space="0" w:color="auto"/>
            </w:tcBorders>
            <w:shd w:val="clear" w:color="000000" w:fill="FFFFFF"/>
            <w:hideMark/>
          </w:tcPr>
          <w:p w:rsidR="001C3F79" w:rsidRPr="001C3F79" w:rsidRDefault="001C3F79" w:rsidP="001C3F79">
            <w:pPr>
              <w:rPr>
                <w:rFonts w:ascii="Calibri" w:hAnsi="Calibri"/>
                <w:color w:val="000000"/>
                <w:sz w:val="22"/>
                <w:szCs w:val="22"/>
                <w:lang w:val="hr-HR"/>
              </w:rPr>
            </w:pPr>
            <w:r w:rsidRPr="001C3F79">
              <w:rPr>
                <w:rFonts w:ascii="Calibri" w:hAnsi="Calibri"/>
                <w:color w:val="000000"/>
                <w:sz w:val="22"/>
                <w:szCs w:val="22"/>
                <w:lang w:val="hr-HR"/>
              </w:rPr>
              <w:t>Optička radijalna vlakna sa jednim ringom za ablaciju površinskih vena nogu (EVLA) te za ablaciju hemoroida i fistula sa setom za uvođenje (pak=5kom)                                                                                                                                                            Set uključuje sonde i minimalno 19 G punkcijsku iglu, sa minimalno 45 cm vodilicom, kateterom minimalno 6 Fr/11 cm i dilator;</w:t>
            </w:r>
            <w:r w:rsidRPr="001C3F79">
              <w:rPr>
                <w:rFonts w:ascii="Calibri" w:hAnsi="Calibri"/>
                <w:color w:val="000000"/>
                <w:sz w:val="22"/>
                <w:szCs w:val="22"/>
                <w:lang w:val="hr-HR"/>
              </w:rPr>
              <w:br/>
              <w:t>Dužina minimalno 2,5 m; vanjski promjer maksimalno 1,65 mm;</w:t>
            </w:r>
            <w:r w:rsidRPr="001C3F79">
              <w:rPr>
                <w:rFonts w:ascii="Calibri" w:hAnsi="Calibri"/>
                <w:color w:val="000000"/>
                <w:sz w:val="22"/>
                <w:szCs w:val="22"/>
                <w:lang w:val="hr-HR"/>
              </w:rPr>
              <w:br/>
              <w:t>Promjer jezgre maksimalno 600 μm;  Distalna kruta duljina maksimalno                                                  10 mm; Maksimalna snaga izlazna snaga 12 W;</w:t>
            </w:r>
            <w:r w:rsidRPr="001C3F79">
              <w:rPr>
                <w:rFonts w:ascii="Calibri" w:hAnsi="Calibri"/>
                <w:color w:val="000000"/>
                <w:sz w:val="22"/>
                <w:szCs w:val="22"/>
                <w:lang w:val="hr-HR"/>
              </w:rPr>
              <w:br/>
              <w:t>Maksimalno vrijeme korištenja 20 min;                                                                                   Maksimalni iznos energije 14,400 J;</w:t>
            </w:r>
          </w:p>
        </w:tc>
        <w:tc>
          <w:tcPr>
            <w:tcW w:w="716" w:type="dxa"/>
            <w:tcBorders>
              <w:top w:val="nil"/>
              <w:left w:val="nil"/>
              <w:bottom w:val="single" w:sz="4" w:space="0" w:color="auto"/>
              <w:right w:val="single" w:sz="4" w:space="0" w:color="auto"/>
            </w:tcBorders>
            <w:shd w:val="clear" w:color="000000" w:fill="FFFFFF"/>
            <w:vAlign w:val="center"/>
            <w:hideMark/>
          </w:tcPr>
          <w:p w:rsidR="001C3F79" w:rsidRPr="001C3F79" w:rsidRDefault="001C3F79" w:rsidP="001C3F79">
            <w:pPr>
              <w:jc w:val="center"/>
              <w:rPr>
                <w:sz w:val="20"/>
                <w:lang w:val="hr-HR"/>
              </w:rPr>
            </w:pPr>
            <w:r w:rsidRPr="001C3F79">
              <w:rPr>
                <w:sz w:val="20"/>
                <w:lang w:val="hr-HR"/>
              </w:rPr>
              <w:t>pak</w:t>
            </w:r>
          </w:p>
        </w:tc>
        <w:tc>
          <w:tcPr>
            <w:tcW w:w="939" w:type="dxa"/>
            <w:tcBorders>
              <w:top w:val="nil"/>
              <w:left w:val="nil"/>
              <w:bottom w:val="single" w:sz="4" w:space="0" w:color="auto"/>
              <w:right w:val="single" w:sz="4" w:space="0" w:color="auto"/>
            </w:tcBorders>
            <w:shd w:val="clear" w:color="000000" w:fill="FFFFFF"/>
            <w:vAlign w:val="center"/>
            <w:hideMark/>
          </w:tcPr>
          <w:p w:rsidR="001C3F79" w:rsidRPr="001C3F79" w:rsidRDefault="001C3F79" w:rsidP="001C3F79">
            <w:pPr>
              <w:jc w:val="center"/>
              <w:rPr>
                <w:sz w:val="20"/>
                <w:lang w:val="hr-HR"/>
              </w:rPr>
            </w:pPr>
            <w:r w:rsidRPr="001C3F79">
              <w:rPr>
                <w:sz w:val="20"/>
                <w:lang w:val="hr-HR"/>
              </w:rPr>
              <w:t>1</w:t>
            </w:r>
          </w:p>
        </w:tc>
        <w:tc>
          <w:tcPr>
            <w:tcW w:w="1360" w:type="dxa"/>
            <w:tcBorders>
              <w:top w:val="nil"/>
              <w:left w:val="nil"/>
              <w:bottom w:val="single" w:sz="4" w:space="0" w:color="auto"/>
              <w:right w:val="single" w:sz="4" w:space="0" w:color="auto"/>
            </w:tcBorders>
            <w:shd w:val="clear" w:color="000000" w:fill="FFFFFF"/>
            <w:vAlign w:val="center"/>
            <w:hideMark/>
          </w:tcPr>
          <w:p w:rsidR="001C3F79" w:rsidRPr="001C3F79" w:rsidRDefault="001C3F79" w:rsidP="001C3F79">
            <w:pPr>
              <w:jc w:val="center"/>
              <w:rPr>
                <w:sz w:val="20"/>
                <w:lang w:val="hr-HR"/>
              </w:rPr>
            </w:pPr>
            <w:r w:rsidRPr="001C3F79">
              <w:rPr>
                <w:sz w:val="20"/>
                <w:lang w:val="hr-HR"/>
              </w:rPr>
              <w:t> </w:t>
            </w:r>
          </w:p>
        </w:tc>
        <w:tc>
          <w:tcPr>
            <w:tcW w:w="1840" w:type="dxa"/>
            <w:tcBorders>
              <w:top w:val="nil"/>
              <w:left w:val="nil"/>
              <w:bottom w:val="single" w:sz="4" w:space="0" w:color="auto"/>
              <w:right w:val="single" w:sz="4" w:space="0" w:color="auto"/>
            </w:tcBorders>
            <w:shd w:val="clear" w:color="000000" w:fill="FFFFFF"/>
            <w:vAlign w:val="center"/>
            <w:hideMark/>
          </w:tcPr>
          <w:p w:rsidR="001C3F79" w:rsidRPr="001C3F79" w:rsidRDefault="001C3F79" w:rsidP="001C3F79">
            <w:pPr>
              <w:jc w:val="center"/>
              <w:rPr>
                <w:sz w:val="20"/>
                <w:lang w:val="hr-HR"/>
              </w:rPr>
            </w:pPr>
            <w:r w:rsidRPr="001C3F79">
              <w:rPr>
                <w:sz w:val="20"/>
                <w:lang w:val="hr-HR"/>
              </w:rPr>
              <w:t> </w:t>
            </w:r>
          </w:p>
        </w:tc>
        <w:tc>
          <w:tcPr>
            <w:tcW w:w="1599"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43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2.2.</w:t>
            </w:r>
          </w:p>
        </w:tc>
        <w:tc>
          <w:tcPr>
            <w:tcW w:w="6900" w:type="dxa"/>
            <w:tcBorders>
              <w:top w:val="nil"/>
              <w:left w:val="nil"/>
              <w:bottom w:val="single" w:sz="4" w:space="0" w:color="auto"/>
              <w:right w:val="single" w:sz="4" w:space="0" w:color="auto"/>
            </w:tcBorders>
            <w:shd w:val="clear" w:color="000000" w:fill="FFFFFF"/>
            <w:vAlign w:val="bottom"/>
            <w:hideMark/>
          </w:tcPr>
          <w:p w:rsidR="001C3F79" w:rsidRPr="001C3F79" w:rsidRDefault="001C3F79" w:rsidP="001C3F79">
            <w:pPr>
              <w:rPr>
                <w:rFonts w:ascii="Calibri" w:hAnsi="Calibri"/>
                <w:color w:val="000000"/>
                <w:sz w:val="22"/>
                <w:szCs w:val="22"/>
                <w:lang w:val="hr-HR"/>
              </w:rPr>
            </w:pPr>
            <w:r w:rsidRPr="001C3F79">
              <w:rPr>
                <w:rFonts w:ascii="Calibri" w:hAnsi="Calibri"/>
                <w:color w:val="000000"/>
                <w:sz w:val="22"/>
                <w:szCs w:val="22"/>
                <w:lang w:val="hr-HR"/>
              </w:rPr>
              <w:t>Zaštitne naočale, univerzalne D 1550 nm</w:t>
            </w:r>
          </w:p>
        </w:tc>
        <w:tc>
          <w:tcPr>
            <w:tcW w:w="716" w:type="dxa"/>
            <w:tcBorders>
              <w:top w:val="nil"/>
              <w:left w:val="nil"/>
              <w:bottom w:val="single" w:sz="4" w:space="0" w:color="auto"/>
              <w:right w:val="single" w:sz="4" w:space="0" w:color="auto"/>
            </w:tcBorders>
            <w:shd w:val="clear" w:color="000000" w:fill="FFFFFF"/>
            <w:vAlign w:val="center"/>
            <w:hideMark/>
          </w:tcPr>
          <w:p w:rsidR="001C3F79" w:rsidRPr="001C3F79" w:rsidRDefault="001C3F79" w:rsidP="001C3F79">
            <w:pPr>
              <w:jc w:val="center"/>
              <w:rPr>
                <w:sz w:val="20"/>
                <w:lang w:val="hr-HR"/>
              </w:rPr>
            </w:pPr>
            <w:r w:rsidRPr="001C3F79">
              <w:rPr>
                <w:sz w:val="20"/>
                <w:lang w:val="hr-HR"/>
              </w:rPr>
              <w:t>kom</w:t>
            </w:r>
          </w:p>
        </w:tc>
        <w:tc>
          <w:tcPr>
            <w:tcW w:w="939" w:type="dxa"/>
            <w:tcBorders>
              <w:top w:val="nil"/>
              <w:left w:val="nil"/>
              <w:bottom w:val="single" w:sz="4" w:space="0" w:color="auto"/>
              <w:right w:val="single" w:sz="4" w:space="0" w:color="auto"/>
            </w:tcBorders>
            <w:shd w:val="clear" w:color="000000" w:fill="FFFFFF"/>
            <w:hideMark/>
          </w:tcPr>
          <w:p w:rsidR="001C3F79" w:rsidRPr="001C3F79" w:rsidRDefault="001C3F79" w:rsidP="001C3F79">
            <w:pPr>
              <w:jc w:val="center"/>
              <w:rPr>
                <w:sz w:val="20"/>
                <w:lang w:val="hr-HR"/>
              </w:rPr>
            </w:pPr>
            <w:r w:rsidRPr="001C3F79">
              <w:rPr>
                <w:sz w:val="20"/>
                <w:lang w:val="hr-HR"/>
              </w:rPr>
              <w:t>4</w:t>
            </w:r>
          </w:p>
        </w:tc>
        <w:tc>
          <w:tcPr>
            <w:tcW w:w="1360" w:type="dxa"/>
            <w:tcBorders>
              <w:top w:val="nil"/>
              <w:left w:val="nil"/>
              <w:bottom w:val="single" w:sz="4" w:space="0" w:color="auto"/>
              <w:right w:val="single" w:sz="4" w:space="0" w:color="auto"/>
            </w:tcBorders>
            <w:shd w:val="clear" w:color="000000" w:fill="FFFFFF"/>
            <w:hideMark/>
          </w:tcPr>
          <w:p w:rsidR="001C3F79" w:rsidRPr="001C3F79" w:rsidRDefault="001C3F79" w:rsidP="001C3F79">
            <w:pPr>
              <w:jc w:val="center"/>
              <w:rPr>
                <w:sz w:val="20"/>
                <w:lang w:val="hr-HR"/>
              </w:rPr>
            </w:pPr>
            <w:r w:rsidRPr="001C3F79">
              <w:rPr>
                <w:sz w:val="20"/>
                <w:lang w:val="hr-HR"/>
              </w:rPr>
              <w:t> </w:t>
            </w:r>
          </w:p>
        </w:tc>
        <w:tc>
          <w:tcPr>
            <w:tcW w:w="1840" w:type="dxa"/>
            <w:tcBorders>
              <w:top w:val="nil"/>
              <w:left w:val="nil"/>
              <w:bottom w:val="single" w:sz="4" w:space="0" w:color="auto"/>
              <w:right w:val="single" w:sz="4" w:space="0" w:color="auto"/>
            </w:tcBorders>
            <w:shd w:val="clear" w:color="000000" w:fill="FFFFFF"/>
            <w:hideMark/>
          </w:tcPr>
          <w:p w:rsidR="001C3F79" w:rsidRPr="001C3F79" w:rsidRDefault="001C3F79" w:rsidP="001C3F79">
            <w:pPr>
              <w:jc w:val="center"/>
              <w:rPr>
                <w:sz w:val="20"/>
                <w:lang w:val="hr-HR"/>
              </w:rPr>
            </w:pPr>
            <w:r w:rsidRPr="001C3F79">
              <w:rPr>
                <w:sz w:val="20"/>
                <w:lang w:val="hr-HR"/>
              </w:rPr>
              <w:t> </w:t>
            </w:r>
          </w:p>
        </w:tc>
        <w:tc>
          <w:tcPr>
            <w:tcW w:w="1599"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603"/>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2.3.</w:t>
            </w:r>
          </w:p>
        </w:tc>
        <w:tc>
          <w:tcPr>
            <w:tcW w:w="6900" w:type="dxa"/>
            <w:tcBorders>
              <w:top w:val="single" w:sz="4" w:space="0" w:color="auto"/>
              <w:left w:val="nil"/>
              <w:bottom w:val="single" w:sz="4" w:space="0" w:color="auto"/>
              <w:right w:val="single" w:sz="4" w:space="0" w:color="auto"/>
            </w:tcBorders>
            <w:shd w:val="clear" w:color="000000" w:fill="FFFFFF"/>
            <w:vAlign w:val="bottom"/>
            <w:hideMark/>
          </w:tcPr>
          <w:p w:rsidR="001C3F79" w:rsidRPr="001C3F79" w:rsidRDefault="001C3F79" w:rsidP="001C3F79">
            <w:pPr>
              <w:rPr>
                <w:rFonts w:ascii="Calibri" w:hAnsi="Calibri"/>
                <w:color w:val="000000"/>
                <w:sz w:val="22"/>
                <w:szCs w:val="22"/>
                <w:lang w:val="hr-HR"/>
              </w:rPr>
            </w:pPr>
            <w:r w:rsidRPr="001C3F79">
              <w:rPr>
                <w:rFonts w:ascii="Calibri" w:hAnsi="Calibri"/>
                <w:color w:val="000000"/>
                <w:sz w:val="22"/>
                <w:szCs w:val="22"/>
                <w:lang w:val="hr-HR"/>
              </w:rPr>
              <w:t>Nožna pedala kompatibilna sa uređajem za pokretanje i zaustavljanje laserske zrake;</w:t>
            </w:r>
          </w:p>
        </w:tc>
        <w:tc>
          <w:tcPr>
            <w:tcW w:w="716" w:type="dxa"/>
            <w:tcBorders>
              <w:top w:val="single" w:sz="4" w:space="0" w:color="auto"/>
              <w:left w:val="nil"/>
              <w:bottom w:val="single" w:sz="4" w:space="0" w:color="auto"/>
              <w:right w:val="single" w:sz="4" w:space="0" w:color="auto"/>
            </w:tcBorders>
            <w:shd w:val="clear" w:color="000000" w:fill="FFFFFF"/>
            <w:vAlign w:val="center"/>
            <w:hideMark/>
          </w:tcPr>
          <w:p w:rsidR="001C3F79" w:rsidRPr="001C3F79" w:rsidRDefault="001C3F79" w:rsidP="001C3F79">
            <w:pPr>
              <w:jc w:val="center"/>
              <w:rPr>
                <w:sz w:val="20"/>
                <w:lang w:val="hr-HR"/>
              </w:rPr>
            </w:pPr>
            <w:r w:rsidRPr="001C3F79">
              <w:rPr>
                <w:sz w:val="20"/>
                <w:lang w:val="hr-HR"/>
              </w:rPr>
              <w:t>kom</w:t>
            </w:r>
          </w:p>
        </w:tc>
        <w:tc>
          <w:tcPr>
            <w:tcW w:w="939" w:type="dxa"/>
            <w:tcBorders>
              <w:top w:val="single" w:sz="4" w:space="0" w:color="auto"/>
              <w:left w:val="nil"/>
              <w:bottom w:val="single" w:sz="4" w:space="0" w:color="auto"/>
              <w:right w:val="single" w:sz="4" w:space="0" w:color="auto"/>
            </w:tcBorders>
            <w:shd w:val="clear" w:color="000000" w:fill="FFFFFF"/>
            <w:hideMark/>
          </w:tcPr>
          <w:p w:rsidR="001C3F79" w:rsidRPr="001C3F79" w:rsidRDefault="001C3F79" w:rsidP="001C3F79">
            <w:pPr>
              <w:jc w:val="center"/>
              <w:rPr>
                <w:sz w:val="20"/>
                <w:lang w:val="hr-HR"/>
              </w:rPr>
            </w:pPr>
            <w:r w:rsidRPr="001C3F79">
              <w:rPr>
                <w:sz w:val="20"/>
                <w:lang w:val="hr-HR"/>
              </w:rPr>
              <w:t>1</w:t>
            </w:r>
          </w:p>
        </w:tc>
        <w:tc>
          <w:tcPr>
            <w:tcW w:w="1360" w:type="dxa"/>
            <w:tcBorders>
              <w:top w:val="single" w:sz="4" w:space="0" w:color="auto"/>
              <w:left w:val="nil"/>
              <w:bottom w:val="single" w:sz="4" w:space="0" w:color="auto"/>
              <w:right w:val="single" w:sz="4" w:space="0" w:color="auto"/>
            </w:tcBorders>
            <w:shd w:val="clear" w:color="000000" w:fill="FFFFFF"/>
            <w:hideMark/>
          </w:tcPr>
          <w:p w:rsidR="001C3F79" w:rsidRPr="001C3F79" w:rsidRDefault="001C3F79" w:rsidP="001C3F79">
            <w:pPr>
              <w:jc w:val="center"/>
              <w:rPr>
                <w:sz w:val="20"/>
                <w:lang w:val="hr-HR"/>
              </w:rPr>
            </w:pPr>
            <w:r w:rsidRPr="001C3F79">
              <w:rPr>
                <w:sz w:val="20"/>
                <w:lang w:val="hr-HR"/>
              </w:rPr>
              <w:t> </w:t>
            </w:r>
          </w:p>
        </w:tc>
        <w:tc>
          <w:tcPr>
            <w:tcW w:w="1840" w:type="dxa"/>
            <w:tcBorders>
              <w:top w:val="single" w:sz="4" w:space="0" w:color="auto"/>
              <w:left w:val="nil"/>
              <w:bottom w:val="single" w:sz="4" w:space="0" w:color="auto"/>
              <w:right w:val="single" w:sz="4" w:space="0" w:color="auto"/>
            </w:tcBorders>
            <w:shd w:val="clear" w:color="000000" w:fill="FFFFFF"/>
            <w:hideMark/>
          </w:tcPr>
          <w:p w:rsidR="001C3F79" w:rsidRPr="001C3F79" w:rsidRDefault="001C3F79" w:rsidP="001C3F79">
            <w:pPr>
              <w:jc w:val="center"/>
              <w:rPr>
                <w:sz w:val="20"/>
                <w:lang w:val="hr-HR"/>
              </w:rPr>
            </w:pPr>
            <w:r w:rsidRPr="001C3F79">
              <w:rPr>
                <w:sz w:val="20"/>
                <w:lang w:val="hr-HR"/>
              </w:rPr>
              <w:t> </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43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lastRenderedPageBreak/>
              <w:t>2.4.</w:t>
            </w:r>
          </w:p>
        </w:tc>
        <w:tc>
          <w:tcPr>
            <w:tcW w:w="6900" w:type="dxa"/>
            <w:tcBorders>
              <w:top w:val="nil"/>
              <w:left w:val="nil"/>
              <w:bottom w:val="single" w:sz="4" w:space="0" w:color="auto"/>
              <w:right w:val="single" w:sz="4" w:space="0" w:color="auto"/>
            </w:tcBorders>
            <w:shd w:val="clear" w:color="000000" w:fill="FFFFFF"/>
            <w:vAlign w:val="bottom"/>
            <w:hideMark/>
          </w:tcPr>
          <w:p w:rsidR="001C3F79" w:rsidRPr="001C3F79" w:rsidRDefault="001C3F79" w:rsidP="001C3F79">
            <w:pPr>
              <w:rPr>
                <w:rFonts w:ascii="Calibri" w:hAnsi="Calibri"/>
                <w:color w:val="000000"/>
                <w:sz w:val="22"/>
                <w:szCs w:val="22"/>
                <w:lang w:val="hr-HR"/>
              </w:rPr>
            </w:pPr>
            <w:r w:rsidRPr="001C3F79">
              <w:rPr>
                <w:rFonts w:ascii="Calibri" w:hAnsi="Calibri"/>
                <w:color w:val="000000"/>
                <w:sz w:val="22"/>
                <w:szCs w:val="22"/>
                <w:lang w:val="hr-HR"/>
              </w:rPr>
              <w:t xml:space="preserve">Kolica za laserski uređaj </w:t>
            </w:r>
          </w:p>
        </w:tc>
        <w:tc>
          <w:tcPr>
            <w:tcW w:w="716" w:type="dxa"/>
            <w:tcBorders>
              <w:top w:val="nil"/>
              <w:left w:val="nil"/>
              <w:bottom w:val="single" w:sz="4" w:space="0" w:color="auto"/>
              <w:right w:val="single" w:sz="4" w:space="0" w:color="auto"/>
            </w:tcBorders>
            <w:shd w:val="clear" w:color="000000" w:fill="FFFFFF"/>
            <w:vAlign w:val="center"/>
            <w:hideMark/>
          </w:tcPr>
          <w:p w:rsidR="001C3F79" w:rsidRPr="001C3F79" w:rsidRDefault="001C3F79" w:rsidP="001C3F79">
            <w:pPr>
              <w:jc w:val="center"/>
              <w:rPr>
                <w:sz w:val="20"/>
                <w:lang w:val="hr-HR"/>
              </w:rPr>
            </w:pPr>
            <w:r w:rsidRPr="001C3F79">
              <w:rPr>
                <w:sz w:val="20"/>
                <w:lang w:val="hr-HR"/>
              </w:rPr>
              <w:t>kom</w:t>
            </w:r>
          </w:p>
        </w:tc>
        <w:tc>
          <w:tcPr>
            <w:tcW w:w="939" w:type="dxa"/>
            <w:tcBorders>
              <w:top w:val="nil"/>
              <w:left w:val="nil"/>
              <w:bottom w:val="single" w:sz="4" w:space="0" w:color="auto"/>
              <w:right w:val="single" w:sz="4" w:space="0" w:color="auto"/>
            </w:tcBorders>
            <w:shd w:val="clear" w:color="000000" w:fill="FFFFFF"/>
            <w:hideMark/>
          </w:tcPr>
          <w:p w:rsidR="001C3F79" w:rsidRPr="001C3F79" w:rsidRDefault="001C3F79" w:rsidP="001C3F79">
            <w:pPr>
              <w:jc w:val="center"/>
              <w:rPr>
                <w:sz w:val="20"/>
                <w:lang w:val="hr-HR"/>
              </w:rPr>
            </w:pPr>
            <w:r w:rsidRPr="001C3F79">
              <w:rPr>
                <w:sz w:val="20"/>
                <w:lang w:val="hr-HR"/>
              </w:rPr>
              <w:t>1</w:t>
            </w:r>
          </w:p>
        </w:tc>
        <w:tc>
          <w:tcPr>
            <w:tcW w:w="1360" w:type="dxa"/>
            <w:tcBorders>
              <w:top w:val="nil"/>
              <w:left w:val="nil"/>
              <w:bottom w:val="single" w:sz="4" w:space="0" w:color="auto"/>
              <w:right w:val="single" w:sz="4" w:space="0" w:color="auto"/>
            </w:tcBorders>
            <w:shd w:val="clear" w:color="000000" w:fill="FFFFFF"/>
            <w:hideMark/>
          </w:tcPr>
          <w:p w:rsidR="001C3F79" w:rsidRPr="001C3F79" w:rsidRDefault="001C3F79" w:rsidP="001C3F79">
            <w:pPr>
              <w:jc w:val="center"/>
              <w:rPr>
                <w:sz w:val="20"/>
                <w:lang w:val="hr-HR"/>
              </w:rPr>
            </w:pPr>
            <w:r w:rsidRPr="001C3F79">
              <w:rPr>
                <w:sz w:val="20"/>
                <w:lang w:val="hr-HR"/>
              </w:rPr>
              <w:t> </w:t>
            </w:r>
          </w:p>
        </w:tc>
        <w:tc>
          <w:tcPr>
            <w:tcW w:w="1840" w:type="dxa"/>
            <w:tcBorders>
              <w:top w:val="nil"/>
              <w:left w:val="nil"/>
              <w:bottom w:val="single" w:sz="4" w:space="0" w:color="auto"/>
              <w:right w:val="single" w:sz="4" w:space="0" w:color="auto"/>
            </w:tcBorders>
            <w:shd w:val="clear" w:color="000000" w:fill="FFFFFF"/>
            <w:hideMark/>
          </w:tcPr>
          <w:p w:rsidR="001C3F79" w:rsidRPr="001C3F79" w:rsidRDefault="001C3F79" w:rsidP="001C3F79">
            <w:pPr>
              <w:jc w:val="center"/>
              <w:rPr>
                <w:sz w:val="20"/>
                <w:lang w:val="hr-HR"/>
              </w:rPr>
            </w:pPr>
            <w:r w:rsidRPr="001C3F79">
              <w:rPr>
                <w:sz w:val="20"/>
                <w:lang w:val="hr-HR"/>
              </w:rPr>
              <w:t> </w:t>
            </w:r>
          </w:p>
        </w:tc>
        <w:tc>
          <w:tcPr>
            <w:tcW w:w="1599"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c>
          <w:tcPr>
            <w:tcW w:w="2126" w:type="dxa"/>
            <w:tcBorders>
              <w:top w:val="nil"/>
              <w:left w:val="nil"/>
              <w:bottom w:val="single" w:sz="4" w:space="0" w:color="auto"/>
              <w:right w:val="single" w:sz="4" w:space="0" w:color="auto"/>
            </w:tcBorders>
            <w:shd w:val="clear" w:color="auto" w:fill="auto"/>
            <w:vAlign w:val="center"/>
            <w:hideMark/>
          </w:tcPr>
          <w:p w:rsidR="001C3F79" w:rsidRPr="001C3F79" w:rsidRDefault="001C3F79" w:rsidP="001C3F79">
            <w:pPr>
              <w:jc w:val="center"/>
              <w:rPr>
                <w:b/>
                <w:bCs/>
                <w:sz w:val="20"/>
                <w:lang w:val="hr-HR"/>
              </w:rPr>
            </w:pPr>
            <w:r w:rsidRPr="001C3F79">
              <w:rPr>
                <w:b/>
                <w:bCs/>
                <w:sz w:val="20"/>
                <w:lang w:val="hr-HR"/>
              </w:rPr>
              <w:t> </w:t>
            </w:r>
          </w:p>
        </w:tc>
      </w:tr>
      <w:tr w:rsidR="001C3F79" w:rsidRPr="001C3F79" w:rsidTr="001C3F79">
        <w:trPr>
          <w:trHeight w:val="405"/>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1C3F79" w:rsidRPr="001C3F79" w:rsidRDefault="001C3F79" w:rsidP="001C3F79">
            <w:pPr>
              <w:jc w:val="center"/>
              <w:rPr>
                <w:b/>
                <w:bCs/>
                <w:sz w:val="20"/>
                <w:lang w:val="hr-HR"/>
              </w:rPr>
            </w:pPr>
            <w:r w:rsidRPr="001C3F79">
              <w:rPr>
                <w:b/>
                <w:bCs/>
                <w:sz w:val="20"/>
                <w:lang w:val="hr-HR"/>
              </w:rPr>
              <w:t>3.</w:t>
            </w:r>
          </w:p>
        </w:tc>
        <w:tc>
          <w:tcPr>
            <w:tcW w:w="6900" w:type="dxa"/>
            <w:tcBorders>
              <w:top w:val="nil"/>
              <w:left w:val="nil"/>
              <w:bottom w:val="single" w:sz="4" w:space="0" w:color="auto"/>
              <w:right w:val="single" w:sz="4" w:space="0" w:color="auto"/>
            </w:tcBorders>
            <w:shd w:val="clear" w:color="000000" w:fill="FFFFFF"/>
            <w:noWrap/>
            <w:vAlign w:val="bottom"/>
            <w:hideMark/>
          </w:tcPr>
          <w:p w:rsidR="001C3F79" w:rsidRPr="001C3F79" w:rsidRDefault="001C3F79" w:rsidP="001C3F79">
            <w:pPr>
              <w:rPr>
                <w:rFonts w:ascii="Calibri" w:hAnsi="Calibri"/>
                <w:color w:val="000000"/>
                <w:sz w:val="22"/>
                <w:szCs w:val="22"/>
                <w:lang w:val="hr-HR"/>
              </w:rPr>
            </w:pPr>
            <w:r w:rsidRPr="001C3F79">
              <w:rPr>
                <w:rFonts w:ascii="Calibri" w:hAnsi="Calibri"/>
                <w:color w:val="000000"/>
                <w:sz w:val="22"/>
                <w:szCs w:val="22"/>
                <w:lang w:val="hr-HR"/>
              </w:rPr>
              <w:t>CE-označavanje  93/42/EEC.</w:t>
            </w:r>
          </w:p>
        </w:tc>
        <w:tc>
          <w:tcPr>
            <w:tcW w:w="716" w:type="dxa"/>
            <w:tcBorders>
              <w:top w:val="nil"/>
              <w:left w:val="nil"/>
              <w:bottom w:val="single" w:sz="4" w:space="0" w:color="auto"/>
              <w:right w:val="single" w:sz="4" w:space="0" w:color="auto"/>
            </w:tcBorders>
            <w:shd w:val="clear" w:color="000000" w:fill="FFFFFF"/>
            <w:vAlign w:val="center"/>
            <w:hideMark/>
          </w:tcPr>
          <w:p w:rsidR="001C3F79" w:rsidRPr="001C3F79" w:rsidRDefault="001C3F79" w:rsidP="001C3F79">
            <w:pPr>
              <w:jc w:val="center"/>
              <w:rPr>
                <w:sz w:val="20"/>
                <w:lang w:val="hr-HR"/>
              </w:rPr>
            </w:pPr>
            <w:r w:rsidRPr="001C3F79">
              <w:rPr>
                <w:sz w:val="20"/>
                <w:lang w:val="hr-HR"/>
              </w:rPr>
              <w:t> </w:t>
            </w:r>
          </w:p>
        </w:tc>
        <w:tc>
          <w:tcPr>
            <w:tcW w:w="939" w:type="dxa"/>
            <w:tcBorders>
              <w:top w:val="nil"/>
              <w:left w:val="nil"/>
              <w:bottom w:val="single" w:sz="4" w:space="0" w:color="auto"/>
              <w:right w:val="single" w:sz="4" w:space="0" w:color="auto"/>
            </w:tcBorders>
            <w:shd w:val="clear" w:color="000000" w:fill="FFFFFF"/>
            <w:hideMark/>
          </w:tcPr>
          <w:p w:rsidR="001C3F79" w:rsidRPr="001C3F79" w:rsidRDefault="001C3F79" w:rsidP="001C3F79">
            <w:pPr>
              <w:jc w:val="center"/>
              <w:rPr>
                <w:sz w:val="20"/>
                <w:lang w:val="hr-HR"/>
              </w:rPr>
            </w:pPr>
            <w:r w:rsidRPr="001C3F79">
              <w:rPr>
                <w:sz w:val="20"/>
                <w:lang w:val="hr-HR"/>
              </w:rPr>
              <w:t> </w:t>
            </w:r>
          </w:p>
        </w:tc>
        <w:tc>
          <w:tcPr>
            <w:tcW w:w="1360" w:type="dxa"/>
            <w:tcBorders>
              <w:top w:val="nil"/>
              <w:left w:val="nil"/>
              <w:bottom w:val="single" w:sz="4" w:space="0" w:color="auto"/>
              <w:right w:val="single" w:sz="4" w:space="0" w:color="auto"/>
            </w:tcBorders>
            <w:shd w:val="clear" w:color="000000" w:fill="FFFFFF"/>
            <w:hideMark/>
          </w:tcPr>
          <w:p w:rsidR="001C3F79" w:rsidRPr="001C3F79" w:rsidRDefault="001C3F79" w:rsidP="001C3F79">
            <w:pPr>
              <w:jc w:val="center"/>
              <w:rPr>
                <w:sz w:val="20"/>
                <w:lang w:val="hr-HR"/>
              </w:rPr>
            </w:pPr>
            <w:r w:rsidRPr="001C3F79">
              <w:rPr>
                <w:sz w:val="20"/>
                <w:lang w:val="hr-HR"/>
              </w:rPr>
              <w:t> </w:t>
            </w:r>
          </w:p>
        </w:tc>
        <w:tc>
          <w:tcPr>
            <w:tcW w:w="1840" w:type="dxa"/>
            <w:tcBorders>
              <w:top w:val="nil"/>
              <w:left w:val="nil"/>
              <w:bottom w:val="single" w:sz="4" w:space="0" w:color="auto"/>
              <w:right w:val="single" w:sz="4" w:space="0" w:color="auto"/>
            </w:tcBorders>
            <w:shd w:val="clear" w:color="000000" w:fill="FFFFFF"/>
            <w:hideMark/>
          </w:tcPr>
          <w:p w:rsidR="001C3F79" w:rsidRPr="001C3F79" w:rsidRDefault="001C3F79" w:rsidP="001C3F79">
            <w:pPr>
              <w:jc w:val="center"/>
              <w:rPr>
                <w:sz w:val="20"/>
                <w:lang w:val="hr-HR"/>
              </w:rPr>
            </w:pPr>
            <w:r w:rsidRPr="001C3F79">
              <w:rPr>
                <w:sz w:val="20"/>
                <w:lang w:val="hr-HR"/>
              </w:rPr>
              <w:t> </w:t>
            </w:r>
          </w:p>
        </w:tc>
        <w:tc>
          <w:tcPr>
            <w:tcW w:w="1599" w:type="dxa"/>
            <w:tcBorders>
              <w:top w:val="nil"/>
              <w:left w:val="nil"/>
              <w:bottom w:val="single" w:sz="4" w:space="0" w:color="auto"/>
              <w:right w:val="single" w:sz="4" w:space="0" w:color="auto"/>
            </w:tcBorders>
            <w:shd w:val="clear" w:color="000000" w:fill="FFFFFF"/>
            <w:vAlign w:val="center"/>
            <w:hideMark/>
          </w:tcPr>
          <w:p w:rsidR="001C3F79" w:rsidRPr="001C3F79" w:rsidRDefault="001C3F79" w:rsidP="001C3F79">
            <w:pPr>
              <w:jc w:val="center"/>
              <w:rPr>
                <w:sz w:val="20"/>
                <w:lang w:val="hr-HR"/>
              </w:rPr>
            </w:pPr>
            <w:r w:rsidRPr="001C3F79">
              <w:rPr>
                <w:sz w:val="20"/>
                <w:lang w:val="hr-HR"/>
              </w:rPr>
              <w:t> </w:t>
            </w:r>
          </w:p>
        </w:tc>
        <w:tc>
          <w:tcPr>
            <w:tcW w:w="2126" w:type="dxa"/>
            <w:tcBorders>
              <w:top w:val="nil"/>
              <w:left w:val="nil"/>
              <w:bottom w:val="single" w:sz="4" w:space="0" w:color="auto"/>
              <w:right w:val="single" w:sz="4" w:space="0" w:color="auto"/>
            </w:tcBorders>
            <w:shd w:val="clear" w:color="000000" w:fill="FFFFFF"/>
            <w:vAlign w:val="center"/>
            <w:hideMark/>
          </w:tcPr>
          <w:p w:rsidR="001C3F79" w:rsidRPr="001C3F79" w:rsidRDefault="001C3F79" w:rsidP="001C3F79">
            <w:pPr>
              <w:jc w:val="center"/>
              <w:rPr>
                <w:sz w:val="20"/>
                <w:lang w:val="hr-HR"/>
              </w:rPr>
            </w:pPr>
            <w:r w:rsidRPr="001C3F79">
              <w:rPr>
                <w:sz w:val="20"/>
                <w:lang w:val="hr-HR"/>
              </w:rPr>
              <w:t> </w:t>
            </w:r>
          </w:p>
        </w:tc>
      </w:tr>
    </w:tbl>
    <w:p w:rsidR="001F4ED3" w:rsidRDefault="001F4ED3" w:rsidP="00B63E22">
      <w:pPr>
        <w:rPr>
          <w:b/>
          <w:lang w:val="hr-HR"/>
        </w:rPr>
      </w:pPr>
    </w:p>
    <w:p w:rsidR="004C707D" w:rsidRDefault="004C707D" w:rsidP="00B63E22">
      <w:pPr>
        <w:rPr>
          <w:b/>
          <w:lang w:val="hr-HR"/>
        </w:rPr>
      </w:pPr>
    </w:p>
    <w:p w:rsidR="004728B7" w:rsidRDefault="004728B7" w:rsidP="00B63E22">
      <w:pPr>
        <w:rPr>
          <w:b/>
          <w:lang w:val="hr-HR"/>
        </w:rPr>
      </w:pPr>
    </w:p>
    <w:p w:rsidR="00270B41" w:rsidRDefault="00270B41" w:rsidP="00B63E22">
      <w:pPr>
        <w:rPr>
          <w:b/>
          <w:lang w:val="hr-HR"/>
        </w:rPr>
      </w:pPr>
      <w:r>
        <w:rPr>
          <w:b/>
          <w:lang w:val="hr-HR"/>
        </w:rPr>
        <w:t>UKUPNA CIJENA BEZ PDV-a: ___________________________</w:t>
      </w:r>
    </w:p>
    <w:p w:rsidR="00270B41" w:rsidRDefault="00270B41" w:rsidP="00B63E22">
      <w:pPr>
        <w:rPr>
          <w:b/>
          <w:lang w:val="hr-HR"/>
        </w:rPr>
      </w:pPr>
    </w:p>
    <w:p w:rsidR="004C707D" w:rsidRDefault="004C707D" w:rsidP="00B63E22">
      <w:pPr>
        <w:rPr>
          <w:b/>
          <w:lang w:val="hr-HR"/>
        </w:rPr>
      </w:pPr>
    </w:p>
    <w:p w:rsidR="004C707D" w:rsidRDefault="004C707D" w:rsidP="00B63E22">
      <w:pPr>
        <w:rPr>
          <w:b/>
          <w:lang w:val="hr-HR"/>
        </w:rPr>
      </w:pPr>
    </w:p>
    <w:p w:rsidR="004100C8" w:rsidRPr="00302CB5" w:rsidRDefault="004100C8" w:rsidP="00B63E22">
      <w:pPr>
        <w:rPr>
          <w:b/>
          <w:lang w:val="hr-HR"/>
        </w:rPr>
      </w:pPr>
    </w:p>
    <w:p w:rsidR="00B63E22" w:rsidRPr="00302CB5" w:rsidRDefault="00B63E22" w:rsidP="00B63E22">
      <w:pPr>
        <w:tabs>
          <w:tab w:val="left" w:pos="1129"/>
        </w:tabs>
        <w:jc w:val="center"/>
        <w:rPr>
          <w:lang w:val="hr-HR"/>
        </w:rPr>
      </w:pPr>
      <w:r w:rsidRPr="00302CB5">
        <w:rPr>
          <w:lang w:val="hr-HR"/>
        </w:rPr>
        <w:t>M.P.________________________________</w:t>
      </w:r>
    </w:p>
    <w:p w:rsidR="002F457E" w:rsidRDefault="00B63E22" w:rsidP="002F457E">
      <w:pPr>
        <w:tabs>
          <w:tab w:val="left" w:pos="5171"/>
        </w:tabs>
        <w:jc w:val="center"/>
        <w:rPr>
          <w:lang w:val="hr-HR"/>
        </w:rPr>
        <w:sectPr w:rsidR="002F457E" w:rsidSect="002F457E">
          <w:pgSz w:w="16838" w:h="11906" w:orient="landscape"/>
          <w:pgMar w:top="1418" w:right="1418" w:bottom="1287" w:left="1418" w:header="709" w:footer="709" w:gutter="0"/>
          <w:cols w:space="708"/>
          <w:titlePg/>
          <w:docGrid w:linePitch="360"/>
        </w:sectPr>
      </w:pPr>
      <w:r w:rsidRPr="00302CB5">
        <w:rPr>
          <w:lang w:val="hr-HR"/>
        </w:rPr>
        <w:t>( Potpis ovlaštene osobe</w:t>
      </w:r>
      <w:r w:rsidR="00B45A6A">
        <w:rPr>
          <w:lang w:val="hr-HR"/>
        </w:rPr>
        <w:t xml:space="preserve"> za zastupanje</w:t>
      </w:r>
      <w:r w:rsidRPr="00302CB5">
        <w:rPr>
          <w:lang w:val="hr-HR"/>
        </w:rPr>
        <w:t xml:space="preserve"> ponuditelja</w:t>
      </w:r>
      <w:r w:rsidR="00F14D62">
        <w:rPr>
          <w:lang w:val="hr-HR"/>
        </w:rPr>
        <w:t>)</w:t>
      </w:r>
    </w:p>
    <w:p w:rsidR="00E9191C" w:rsidRPr="00302CB5" w:rsidRDefault="00E9191C" w:rsidP="00E9191C">
      <w:pPr>
        <w:rPr>
          <w:b/>
          <w:u w:val="single"/>
          <w:lang w:val="hr-HR"/>
        </w:rPr>
      </w:pPr>
      <w:r w:rsidRPr="00302CB5">
        <w:rPr>
          <w:b/>
          <w:u w:val="single"/>
          <w:lang w:val="hr-HR"/>
        </w:rPr>
        <w:lastRenderedPageBreak/>
        <w:t xml:space="preserve">Obrazac br. </w:t>
      </w:r>
      <w:r w:rsidR="00411605" w:rsidRPr="00302CB5">
        <w:rPr>
          <w:b/>
          <w:u w:val="single"/>
          <w:lang w:val="hr-HR"/>
        </w:rPr>
        <w:t>3</w:t>
      </w:r>
    </w:p>
    <w:p w:rsidR="00E9191C" w:rsidRPr="00302CB5" w:rsidRDefault="00E9191C" w:rsidP="00E9191C">
      <w:pPr>
        <w:rPr>
          <w:b/>
          <w:lang w:val="hr-HR"/>
        </w:rPr>
      </w:pPr>
    </w:p>
    <w:p w:rsidR="00E9191C" w:rsidRPr="00302CB5" w:rsidRDefault="00E9191C" w:rsidP="00E9191C">
      <w:pPr>
        <w:tabs>
          <w:tab w:val="left" w:pos="5155"/>
        </w:tabs>
        <w:jc w:val="both"/>
        <w:rPr>
          <w:lang w:val="hr-HR"/>
        </w:rPr>
      </w:pPr>
      <w:r w:rsidRPr="00302CB5">
        <w:rPr>
          <w:lang w:val="hr-HR"/>
        </w:rPr>
        <w:t xml:space="preserve">Temeljem </w:t>
      </w:r>
      <w:r w:rsidR="00327EDF" w:rsidRPr="00302CB5">
        <w:rPr>
          <w:lang w:val="hr-HR"/>
        </w:rPr>
        <w:t xml:space="preserve">članka 9.stavak 1.točka 1.Pravilnika o provedbi postupaka </w:t>
      </w:r>
      <w:r w:rsidR="006756D9">
        <w:rPr>
          <w:lang w:val="hr-HR"/>
        </w:rPr>
        <w:t>jednostavne nabave</w:t>
      </w:r>
      <w:r w:rsidR="00327EDF" w:rsidRPr="00302CB5">
        <w:rPr>
          <w:lang w:val="hr-HR"/>
        </w:rPr>
        <w:t xml:space="preserve"> OBŠ </w:t>
      </w:r>
      <w:r w:rsidRPr="00302CB5">
        <w:rPr>
          <w:lang w:val="hr-HR"/>
        </w:rPr>
        <w:t xml:space="preserve">dajem </w:t>
      </w:r>
    </w:p>
    <w:p w:rsidR="00E9191C" w:rsidRPr="00302CB5" w:rsidRDefault="00E9191C" w:rsidP="00E9191C">
      <w:pPr>
        <w:tabs>
          <w:tab w:val="left" w:pos="5155"/>
        </w:tabs>
        <w:jc w:val="both"/>
        <w:rPr>
          <w:lang w:val="hr-HR"/>
        </w:rPr>
      </w:pPr>
    </w:p>
    <w:p w:rsidR="00E9191C" w:rsidRPr="00302CB5" w:rsidRDefault="00E9191C" w:rsidP="00E9191C">
      <w:pPr>
        <w:tabs>
          <w:tab w:val="left" w:pos="5155"/>
        </w:tabs>
        <w:rPr>
          <w:b/>
          <w:sz w:val="28"/>
          <w:szCs w:val="28"/>
          <w:lang w:val="hr-HR"/>
        </w:rPr>
      </w:pPr>
      <w:r w:rsidRPr="00302CB5">
        <w:rPr>
          <w:b/>
          <w:sz w:val="28"/>
          <w:szCs w:val="28"/>
          <w:lang w:val="hr-HR"/>
        </w:rPr>
        <w:t xml:space="preserve">                                                          IZJAVU</w:t>
      </w:r>
    </w:p>
    <w:p w:rsidR="00E9191C" w:rsidRPr="00302CB5" w:rsidRDefault="00E9191C" w:rsidP="00E9191C">
      <w:pPr>
        <w:tabs>
          <w:tab w:val="left" w:pos="5155"/>
        </w:tabs>
        <w:rPr>
          <w:szCs w:val="24"/>
          <w:lang w:val="hr-HR"/>
        </w:rPr>
      </w:pPr>
    </w:p>
    <w:p w:rsidR="00E9191C" w:rsidRPr="00302CB5" w:rsidRDefault="00E9191C" w:rsidP="00E9191C">
      <w:pPr>
        <w:tabs>
          <w:tab w:val="left" w:pos="5155"/>
        </w:tabs>
        <w:rPr>
          <w:lang w:val="hr-HR"/>
        </w:rPr>
      </w:pPr>
      <w:r w:rsidRPr="00302CB5">
        <w:rPr>
          <w:lang w:val="hr-HR"/>
        </w:rPr>
        <w:t xml:space="preserve">kojom ja _________________________ iz ________________________________________    </w:t>
      </w:r>
    </w:p>
    <w:p w:rsidR="00E9191C" w:rsidRPr="00302CB5" w:rsidRDefault="00E9191C" w:rsidP="00E9191C">
      <w:pPr>
        <w:tabs>
          <w:tab w:val="left" w:pos="5155"/>
        </w:tabs>
        <w:rPr>
          <w:lang w:val="hr-HR"/>
        </w:rPr>
      </w:pPr>
      <w:r w:rsidRPr="00302CB5">
        <w:rPr>
          <w:lang w:val="hr-HR"/>
        </w:rPr>
        <w:t xml:space="preserve">                                (ime i prezime)                                   (adresa stanovanja) </w:t>
      </w:r>
    </w:p>
    <w:p w:rsidR="00E9191C" w:rsidRPr="00302CB5" w:rsidRDefault="00E9191C" w:rsidP="00E9191C">
      <w:pPr>
        <w:tabs>
          <w:tab w:val="left" w:pos="5155"/>
        </w:tabs>
        <w:rPr>
          <w:lang w:val="hr-HR"/>
        </w:rPr>
      </w:pPr>
    </w:p>
    <w:p w:rsidR="00E9191C" w:rsidRPr="00302CB5" w:rsidRDefault="00E9191C" w:rsidP="00E9191C">
      <w:pPr>
        <w:tabs>
          <w:tab w:val="left" w:pos="5155"/>
        </w:tabs>
        <w:rPr>
          <w:lang w:val="hr-HR"/>
        </w:rPr>
      </w:pPr>
      <w:r w:rsidRPr="00302CB5">
        <w:rPr>
          <w:lang w:val="hr-HR"/>
        </w:rPr>
        <w:t xml:space="preserve">broj osobne  iskaznice ________________________izdane od _________________________ </w:t>
      </w:r>
    </w:p>
    <w:p w:rsidR="00E9191C" w:rsidRPr="00302CB5" w:rsidRDefault="00E9191C" w:rsidP="00E9191C">
      <w:pPr>
        <w:tabs>
          <w:tab w:val="left" w:pos="5155"/>
        </w:tabs>
        <w:rPr>
          <w:lang w:val="hr-HR"/>
        </w:rPr>
      </w:pPr>
    </w:p>
    <w:p w:rsidR="00E9191C" w:rsidRPr="00302CB5" w:rsidRDefault="00E9191C" w:rsidP="00E9191C">
      <w:pPr>
        <w:tabs>
          <w:tab w:val="left" w:pos="5155"/>
        </w:tabs>
        <w:rPr>
          <w:lang w:val="hr-HR"/>
        </w:rPr>
      </w:pPr>
      <w:r w:rsidRPr="00302CB5">
        <w:rPr>
          <w:lang w:val="hr-HR"/>
        </w:rPr>
        <w:t xml:space="preserve">kao ovlaštena osoba za zastupanje pravne osobe gospodarskog subjekta </w:t>
      </w:r>
    </w:p>
    <w:p w:rsidR="00E9191C" w:rsidRPr="00302CB5" w:rsidRDefault="00E9191C" w:rsidP="00E9191C">
      <w:pPr>
        <w:tabs>
          <w:tab w:val="left" w:pos="5155"/>
        </w:tabs>
        <w:rPr>
          <w:lang w:val="hr-HR"/>
        </w:rPr>
      </w:pPr>
    </w:p>
    <w:p w:rsidR="00E9191C" w:rsidRPr="00302CB5" w:rsidRDefault="00E9191C" w:rsidP="00E9191C">
      <w:pPr>
        <w:tabs>
          <w:tab w:val="left" w:pos="5155"/>
        </w:tabs>
        <w:rPr>
          <w:lang w:val="hr-HR"/>
        </w:rPr>
      </w:pPr>
      <w:r w:rsidRPr="00302CB5">
        <w:rPr>
          <w:lang w:val="hr-HR"/>
        </w:rPr>
        <w:t>___________________________________________________________________________</w:t>
      </w:r>
    </w:p>
    <w:p w:rsidR="00E9191C" w:rsidRPr="00302CB5" w:rsidRDefault="00E9191C" w:rsidP="00E9191C">
      <w:pPr>
        <w:tabs>
          <w:tab w:val="left" w:pos="1685"/>
        </w:tabs>
        <w:rPr>
          <w:lang w:val="hr-HR"/>
        </w:rPr>
      </w:pPr>
      <w:r w:rsidRPr="00302CB5">
        <w:rPr>
          <w:lang w:val="hr-HR"/>
        </w:rPr>
        <w:t xml:space="preserve">                                           (naziv i adresa gospodarskog subjekta,OIB)</w:t>
      </w:r>
    </w:p>
    <w:p w:rsidR="00E9191C" w:rsidRPr="00302CB5" w:rsidRDefault="00E9191C" w:rsidP="00E9191C">
      <w:pPr>
        <w:tabs>
          <w:tab w:val="left" w:pos="5155"/>
        </w:tabs>
        <w:rPr>
          <w:lang w:val="hr-HR"/>
        </w:rPr>
      </w:pPr>
    </w:p>
    <w:p w:rsidR="00E9191C" w:rsidRPr="00302CB5" w:rsidRDefault="00E9191C" w:rsidP="00E9191C">
      <w:pPr>
        <w:tabs>
          <w:tab w:val="left" w:pos="5155"/>
        </w:tabs>
        <w:rPr>
          <w:lang w:val="hr-HR"/>
        </w:rPr>
      </w:pPr>
      <w:r w:rsidRPr="00302CB5">
        <w:rPr>
          <w:lang w:val="hr-HR"/>
        </w:rPr>
        <w:t>___________________________________________________________________________</w:t>
      </w:r>
    </w:p>
    <w:p w:rsidR="00E9191C" w:rsidRPr="00302CB5" w:rsidRDefault="00E9191C" w:rsidP="00E9191C">
      <w:pPr>
        <w:tabs>
          <w:tab w:val="left" w:pos="1685"/>
        </w:tabs>
        <w:rPr>
          <w:lang w:val="hr-HR"/>
        </w:rPr>
      </w:pPr>
    </w:p>
    <w:p w:rsidR="00E9191C" w:rsidRPr="00302CB5" w:rsidRDefault="00E9191C" w:rsidP="00E9191C">
      <w:pPr>
        <w:tabs>
          <w:tab w:val="left" w:pos="5155"/>
        </w:tabs>
        <w:jc w:val="both"/>
        <w:rPr>
          <w:lang w:val="hr-HR"/>
        </w:rPr>
      </w:pPr>
      <w:r w:rsidRPr="00302CB5">
        <w:rPr>
          <w:lang w:val="hr-HR"/>
        </w:rPr>
        <w:t>pod materijalnom i kaznenom odgovornošću izjavljujem za sebe i za gospodarski subjekt , da protiv mene osobno niti protiv gore navedenog gospodarskog subjekta kojeg zastupam nije izrečena  pravomoćno osuđujuća presuda za jedno ili više sljedećih kaznenih djela:</w:t>
      </w:r>
    </w:p>
    <w:p w:rsidR="004E201C" w:rsidRPr="008B70F5" w:rsidRDefault="004E201C" w:rsidP="004E201C">
      <w:pPr>
        <w:pStyle w:val="box453040"/>
      </w:pPr>
      <w:r w:rsidRPr="008B70F5">
        <w:t>a) sudjelovanje u zločinačkoj organizaciji, na temelju</w:t>
      </w:r>
    </w:p>
    <w:p w:rsidR="004E201C" w:rsidRPr="008B70F5" w:rsidRDefault="004E201C" w:rsidP="004E201C">
      <w:pPr>
        <w:pStyle w:val="box453040"/>
      </w:pPr>
      <w:r w:rsidRPr="008B70F5">
        <w:t>– članka 328. (zločinačko udruženje) i članka 329. (počinjenje kaznenog djela u sastavu zločinačkog udruženja) Kaznenog zakona</w:t>
      </w:r>
    </w:p>
    <w:p w:rsidR="004E201C" w:rsidRPr="008B70F5" w:rsidRDefault="004E201C" w:rsidP="004E201C">
      <w:pPr>
        <w:pStyle w:val="box453040"/>
      </w:pPr>
      <w:r w:rsidRPr="008B70F5">
        <w:t>– članka 333. (udruživanje za počinjenje kaznenih djela), iz Kaznenog zakona (»Narodne novine«, br. 110/97., 27/98., 50/00., 129/00., 51/01., 111/03., 190/03., 105/04., 84/05., 71/06., 110/07., 152/08., 57/11., 77/11. i 143/12.)</w:t>
      </w:r>
    </w:p>
    <w:p w:rsidR="004E201C" w:rsidRPr="008B70F5" w:rsidRDefault="004E201C" w:rsidP="004E201C">
      <w:pPr>
        <w:pStyle w:val="box453040"/>
      </w:pPr>
      <w:r w:rsidRPr="008B70F5">
        <w:t>b) korupciju, na temelju</w:t>
      </w:r>
    </w:p>
    <w:p w:rsidR="004E201C" w:rsidRPr="008B70F5" w:rsidRDefault="004E201C" w:rsidP="004E201C">
      <w:pPr>
        <w:pStyle w:val="box453040"/>
      </w:pPr>
      <w:r w:rsidRPr="008B70F5">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4E201C" w:rsidRPr="008B70F5" w:rsidRDefault="004E201C" w:rsidP="004E201C">
      <w:pPr>
        <w:pStyle w:val="box453040"/>
      </w:pPr>
      <w:r w:rsidRPr="008B70F5">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4E201C" w:rsidRPr="008B70F5" w:rsidRDefault="004E201C" w:rsidP="004E201C">
      <w:pPr>
        <w:pStyle w:val="box453040"/>
      </w:pPr>
      <w:r w:rsidRPr="008B70F5">
        <w:t>c) prijevaru, na temelju</w:t>
      </w:r>
    </w:p>
    <w:p w:rsidR="004E201C" w:rsidRPr="008B70F5" w:rsidRDefault="004E201C" w:rsidP="004E201C">
      <w:pPr>
        <w:pStyle w:val="box453040"/>
      </w:pPr>
      <w:r w:rsidRPr="008B70F5">
        <w:lastRenderedPageBreak/>
        <w:t>– članka 236. (prijevara), članka 247. (prijevara u gospodarskom poslovanju), članka 256. (utaja poreza ili carine) i članka 258. (subvencijska prijevara) Kaznenog zakona</w:t>
      </w:r>
    </w:p>
    <w:p w:rsidR="004E201C" w:rsidRPr="008B70F5" w:rsidRDefault="004E201C" w:rsidP="004E201C">
      <w:pPr>
        <w:pStyle w:val="box453040"/>
      </w:pPr>
      <w:r w:rsidRPr="008B70F5">
        <w:t>– članka 224. (prijevara), članka 293. (prijevara u gospodarskom poslovanju) i članka 286. (utaja poreza i drugih davanja) iz Kaznenog zakona (»Narodne novine«, br. 110/97., 27/98., 50/00., 129/00., 51/01., 111/03., 190/03., 105/04., 84/05., 71/06., 110/07., 152/08., 57/11., 77/11. i 143/12.)</w:t>
      </w:r>
    </w:p>
    <w:p w:rsidR="004E201C" w:rsidRPr="008B70F5" w:rsidRDefault="004E201C" w:rsidP="004E201C">
      <w:pPr>
        <w:pStyle w:val="box453040"/>
      </w:pPr>
      <w:r w:rsidRPr="008B70F5">
        <w:t>d) terorizam ili kaznena djela povezana s terorističkim aktivnostima, na temelju</w:t>
      </w:r>
    </w:p>
    <w:p w:rsidR="004E201C" w:rsidRPr="008B70F5" w:rsidRDefault="004E201C" w:rsidP="004E201C">
      <w:pPr>
        <w:pStyle w:val="box453040"/>
      </w:pPr>
      <w:r w:rsidRPr="008B70F5">
        <w:t>– članka 97. (terorizam), članka 99. (javno poticanje na terorizam), članka 100. (novačenje za terorizam), članka 101. (obuka za terorizam) i članka 102. (terorističko udruženje) Kaznenog zakona</w:t>
      </w:r>
    </w:p>
    <w:p w:rsidR="004E201C" w:rsidRPr="008B70F5" w:rsidRDefault="004E201C" w:rsidP="004E201C">
      <w:pPr>
        <w:pStyle w:val="box453040"/>
      </w:pPr>
      <w:r w:rsidRPr="008B70F5">
        <w:t>– članka 169. (terorizam), članka 169.a (javno poticanje na terorizam) i članka 169.b (novačenje i obuka za terorizam) iz Kaznenog zakona (»Narodne novine«, br. 110/97., 27/98., 50/00., 129/00., 51/01., 111/03., 190/03., 105/04., 84/05., 71/06., 110/07., 152/08., 57/11., 77/11. i 143/12.)</w:t>
      </w:r>
    </w:p>
    <w:p w:rsidR="004E201C" w:rsidRPr="008B70F5" w:rsidRDefault="004E201C" w:rsidP="004E201C">
      <w:pPr>
        <w:pStyle w:val="box453040"/>
      </w:pPr>
      <w:r w:rsidRPr="008B70F5">
        <w:t>e) pranje novca ili financiranje terorizma, na temelju</w:t>
      </w:r>
    </w:p>
    <w:p w:rsidR="004E201C" w:rsidRPr="008B70F5" w:rsidRDefault="004E201C" w:rsidP="004E201C">
      <w:pPr>
        <w:pStyle w:val="box453040"/>
      </w:pPr>
      <w:r w:rsidRPr="008B70F5">
        <w:t>– članka 98. (financiranje terorizma) i članka 265. (pranje novca) Kaznenog zakona</w:t>
      </w:r>
    </w:p>
    <w:p w:rsidR="004E201C" w:rsidRPr="008B70F5" w:rsidRDefault="004E201C" w:rsidP="004E201C">
      <w:pPr>
        <w:pStyle w:val="box453040"/>
      </w:pPr>
      <w:r w:rsidRPr="008B70F5">
        <w:t>– članka 279. (pranje novca) iz Kaznenog zakona (»Narodne novine«, br. 110/97., 27/98., 50/00., 129/00., 51/01., 111/03., 190/03., 105/04., 84/05., 71/06., 110/07., 152/08., 57/11., 77/11. i 143/12.)</w:t>
      </w:r>
    </w:p>
    <w:p w:rsidR="004E201C" w:rsidRPr="008B70F5" w:rsidRDefault="004E201C" w:rsidP="004E201C">
      <w:pPr>
        <w:pStyle w:val="box453040"/>
      </w:pPr>
      <w:r w:rsidRPr="008B70F5">
        <w:t>f) dječji rad ili druge oblike trgovanja ljudima, na temelju</w:t>
      </w:r>
    </w:p>
    <w:p w:rsidR="004E201C" w:rsidRPr="008B70F5" w:rsidRDefault="004E201C" w:rsidP="004E201C">
      <w:pPr>
        <w:pStyle w:val="box453040"/>
      </w:pPr>
      <w:r w:rsidRPr="008B70F5">
        <w:t>– članka 106. (trgovanje ljudima) Kaznenog zakona</w:t>
      </w:r>
    </w:p>
    <w:p w:rsidR="004E201C" w:rsidRPr="008B70F5" w:rsidRDefault="004E201C" w:rsidP="004E201C">
      <w:pPr>
        <w:pStyle w:val="box453040"/>
      </w:pPr>
      <w:r w:rsidRPr="008B70F5">
        <w:t>– članka 175. (trgovanje ljudima i ropstvo) iz Kaznenog zakona (»Narodne novine«, br. 110/97., 27/98., 50/00., 129/00., 51/01., 111/03., 190/03., 105/04., 84/05., 71/06., 110/07., 152/08.</w:t>
      </w:r>
      <w:r w:rsidR="00F14D62">
        <w:t>, 57/11., 77/11. i 143/12.)</w:t>
      </w:r>
    </w:p>
    <w:p w:rsidR="004E201C" w:rsidRPr="00302CB5" w:rsidRDefault="004E201C" w:rsidP="00E9191C">
      <w:pPr>
        <w:tabs>
          <w:tab w:val="left" w:pos="5155"/>
        </w:tabs>
        <w:jc w:val="both"/>
        <w:rPr>
          <w:lang w:val="hr-HR"/>
        </w:rPr>
      </w:pPr>
    </w:p>
    <w:p w:rsidR="00E9191C" w:rsidRPr="00302CB5" w:rsidRDefault="00E9191C" w:rsidP="00E9191C">
      <w:pPr>
        <w:jc w:val="both"/>
        <w:rPr>
          <w:rStyle w:val="Strong"/>
          <w:lang w:val="hr-HR"/>
        </w:rPr>
      </w:pPr>
    </w:p>
    <w:p w:rsidR="00E9191C" w:rsidRPr="00302CB5" w:rsidRDefault="00E9191C" w:rsidP="00E9191C">
      <w:pPr>
        <w:tabs>
          <w:tab w:val="left" w:pos="5155"/>
        </w:tabs>
        <w:rPr>
          <w:lang w:val="hr-HR"/>
        </w:rPr>
      </w:pPr>
      <w:r w:rsidRPr="00302CB5">
        <w:rPr>
          <w:lang w:val="hr-HR"/>
        </w:rPr>
        <w:t>U_________________,__________201</w:t>
      </w:r>
      <w:r w:rsidR="00BC2F34">
        <w:rPr>
          <w:lang w:val="hr-HR"/>
        </w:rPr>
        <w:t>9</w:t>
      </w:r>
      <w:r w:rsidRPr="00302CB5">
        <w:rPr>
          <w:lang w:val="hr-HR"/>
        </w:rPr>
        <w:t>.</w:t>
      </w:r>
    </w:p>
    <w:p w:rsidR="00E9191C" w:rsidRPr="00302CB5" w:rsidRDefault="00E9191C" w:rsidP="00E9191C">
      <w:pPr>
        <w:tabs>
          <w:tab w:val="left" w:pos="5155"/>
        </w:tabs>
        <w:rPr>
          <w:lang w:val="hr-HR"/>
        </w:rPr>
      </w:pPr>
    </w:p>
    <w:p w:rsidR="00E9191C" w:rsidRPr="00302CB5" w:rsidRDefault="00E9191C" w:rsidP="00E9191C">
      <w:pPr>
        <w:tabs>
          <w:tab w:val="left" w:pos="5155"/>
        </w:tabs>
        <w:rPr>
          <w:lang w:val="hr-HR"/>
        </w:rPr>
      </w:pPr>
      <w:r w:rsidRPr="00302CB5">
        <w:rPr>
          <w:lang w:val="hr-HR"/>
        </w:rPr>
        <w:t xml:space="preserve">                                                                  M.P.     ______________________________</w:t>
      </w:r>
    </w:p>
    <w:p w:rsidR="00E9191C" w:rsidRPr="00302CB5" w:rsidRDefault="00E9191C" w:rsidP="00E9191C">
      <w:pPr>
        <w:tabs>
          <w:tab w:val="left" w:pos="1129"/>
        </w:tabs>
        <w:rPr>
          <w:lang w:val="hr-HR"/>
        </w:rPr>
      </w:pPr>
      <w:r w:rsidRPr="00302CB5">
        <w:rPr>
          <w:lang w:val="hr-HR"/>
        </w:rPr>
        <w:t xml:space="preserve">                                                                      (Ime, prezime, i potpis osobe po zakonu ovlaštene        </w:t>
      </w:r>
    </w:p>
    <w:p w:rsidR="004E201C" w:rsidRDefault="00E9191C" w:rsidP="00E9191C">
      <w:pPr>
        <w:tabs>
          <w:tab w:val="left" w:pos="1129"/>
        </w:tabs>
        <w:rPr>
          <w:lang w:val="hr-HR"/>
        </w:rPr>
      </w:pPr>
      <w:r w:rsidRPr="00302CB5">
        <w:rPr>
          <w:lang w:val="hr-HR"/>
        </w:rPr>
        <w:t xml:space="preserve">                                                                       za zastupanje gospodarskog subjekta)  </w:t>
      </w:r>
    </w:p>
    <w:p w:rsidR="004E201C" w:rsidRDefault="004E201C" w:rsidP="00E9191C">
      <w:pPr>
        <w:tabs>
          <w:tab w:val="left" w:pos="1129"/>
        </w:tabs>
        <w:rPr>
          <w:lang w:val="hr-HR"/>
        </w:rPr>
      </w:pPr>
    </w:p>
    <w:p w:rsidR="008457F1" w:rsidRDefault="00E9191C" w:rsidP="00E9191C">
      <w:pPr>
        <w:tabs>
          <w:tab w:val="left" w:pos="1129"/>
        </w:tabs>
        <w:rPr>
          <w:lang w:val="hr-HR"/>
        </w:rPr>
      </w:pPr>
      <w:r w:rsidRPr="00302CB5">
        <w:rPr>
          <w:lang w:val="hr-HR"/>
        </w:rPr>
        <w:t>___________________________________________________________________________</w:t>
      </w:r>
    </w:p>
    <w:p w:rsidR="00E9191C" w:rsidRPr="008457F1" w:rsidRDefault="00E9191C" w:rsidP="00E9191C">
      <w:pPr>
        <w:tabs>
          <w:tab w:val="left" w:pos="1129"/>
        </w:tabs>
        <w:rPr>
          <w:lang w:val="hr-HR"/>
        </w:rPr>
      </w:pPr>
      <w:r w:rsidRPr="00302CB5">
        <w:rPr>
          <w:lang w:val="hr-HR"/>
        </w:rPr>
        <w:t xml:space="preserve">Ako gospodarski subjekt zastupa zakonski zastupnik sa najmanje još jednom osobom (drugim zakonskim zastupnikom), izjavu daju obje ovlaštene osobe.                                                            </w:t>
      </w:r>
    </w:p>
    <w:p w:rsidR="00E9191C" w:rsidRPr="00302CB5" w:rsidRDefault="00E9191C" w:rsidP="00E9191C">
      <w:pPr>
        <w:tabs>
          <w:tab w:val="left" w:pos="1129"/>
        </w:tabs>
        <w:rPr>
          <w:b/>
          <w:u w:val="single"/>
          <w:lang w:val="hr-HR"/>
        </w:rPr>
      </w:pPr>
    </w:p>
    <w:p w:rsidR="004E201C" w:rsidRDefault="004E201C" w:rsidP="008E2838">
      <w:pPr>
        <w:rPr>
          <w:rStyle w:val="Strong"/>
          <w:u w:val="single"/>
          <w:lang w:val="hr-HR"/>
        </w:rPr>
      </w:pPr>
    </w:p>
    <w:p w:rsidR="006B7086" w:rsidRDefault="006B7086" w:rsidP="008E2838">
      <w:pPr>
        <w:rPr>
          <w:rStyle w:val="Strong"/>
          <w:u w:val="single"/>
          <w:lang w:val="hr-HR"/>
        </w:rPr>
      </w:pPr>
    </w:p>
    <w:p w:rsidR="006B7086" w:rsidRDefault="006B7086" w:rsidP="008E2838">
      <w:pPr>
        <w:rPr>
          <w:rStyle w:val="Strong"/>
          <w:u w:val="single"/>
          <w:lang w:val="hr-HR"/>
        </w:rPr>
      </w:pPr>
    </w:p>
    <w:p w:rsidR="008E2838" w:rsidRPr="00302CB5" w:rsidRDefault="008E2838" w:rsidP="008E2838">
      <w:pPr>
        <w:rPr>
          <w:rStyle w:val="Strong"/>
          <w:b w:val="0"/>
          <w:bCs w:val="0"/>
          <w:lang w:val="hr-HR"/>
        </w:rPr>
      </w:pPr>
      <w:r w:rsidRPr="00302CB5">
        <w:rPr>
          <w:rStyle w:val="Strong"/>
          <w:u w:val="single"/>
          <w:lang w:val="hr-HR"/>
        </w:rPr>
        <w:lastRenderedPageBreak/>
        <w:t>Obrazac br.4.</w:t>
      </w:r>
      <w:r w:rsidRPr="00302CB5">
        <w:rPr>
          <w:rStyle w:val="Strong"/>
          <w:lang w:val="hr-HR"/>
        </w:rPr>
        <w:t xml:space="preserve"> </w:t>
      </w:r>
      <w:r w:rsidRPr="00302CB5">
        <w:rPr>
          <w:rStyle w:val="Strong"/>
          <w:b w:val="0"/>
          <w:lang w:val="hr-HR"/>
        </w:rPr>
        <w:t>Dodatak  I  Ponudbenom listu</w:t>
      </w:r>
    </w:p>
    <w:p w:rsidR="008E2838" w:rsidRPr="00302CB5" w:rsidRDefault="008E2838" w:rsidP="008E2838">
      <w:pPr>
        <w:jc w:val="center"/>
        <w:rPr>
          <w:rFonts w:ascii="Arial" w:hAnsi="Arial" w:cs="Arial"/>
          <w:b/>
          <w:bCs/>
          <w:sz w:val="22"/>
          <w:szCs w:val="22"/>
          <w:lang w:val="hr-HR"/>
        </w:rPr>
      </w:pPr>
    </w:p>
    <w:p w:rsidR="008E2838" w:rsidRPr="00302CB5" w:rsidRDefault="008E2838" w:rsidP="008E2838">
      <w:pPr>
        <w:jc w:val="center"/>
        <w:rPr>
          <w:b/>
          <w:lang w:val="hr-HR"/>
        </w:rPr>
      </w:pPr>
      <w:r w:rsidRPr="00302CB5">
        <w:rPr>
          <w:b/>
          <w:lang w:val="hr-HR"/>
        </w:rPr>
        <w:t>PODACI O</w:t>
      </w:r>
      <w:r w:rsidR="004E201C">
        <w:rPr>
          <w:b/>
          <w:lang w:val="hr-HR"/>
        </w:rPr>
        <w:t xml:space="preserve"> ČLANOVIMA ZAJEDNICE GOSPODARSKIH SUBJEKATA </w:t>
      </w:r>
    </w:p>
    <w:p w:rsidR="008E2838" w:rsidRPr="00302CB5" w:rsidRDefault="008E2838" w:rsidP="008E2838">
      <w:pPr>
        <w:jc w:val="center"/>
        <w:rPr>
          <w:lang w:val="hr-HR"/>
        </w:rPr>
      </w:pPr>
      <w:r w:rsidRPr="00302CB5">
        <w:rPr>
          <w:b/>
          <w:lang w:val="hr-HR"/>
        </w:rPr>
        <w:t>(priložiti samo u slučaju zajedničke ponude)</w:t>
      </w:r>
    </w:p>
    <w:p w:rsidR="008E2838" w:rsidRPr="00302CB5" w:rsidRDefault="008E2838" w:rsidP="008E2838">
      <w:pPr>
        <w:jc w:val="center"/>
        <w:rPr>
          <w:lang w:val="hr-HR"/>
        </w:rPr>
      </w:pPr>
    </w:p>
    <w:p w:rsidR="008E2838" w:rsidRPr="00302CB5" w:rsidRDefault="008E2838" w:rsidP="008E2838">
      <w:pPr>
        <w:tabs>
          <w:tab w:val="left" w:pos="1129"/>
        </w:tabs>
        <w:rPr>
          <w:b/>
          <w:lang w:val="hr-HR"/>
        </w:rPr>
      </w:pPr>
    </w:p>
    <w:p w:rsidR="008E2838" w:rsidRPr="00302CB5" w:rsidRDefault="008E2838" w:rsidP="008E2838">
      <w:pPr>
        <w:rPr>
          <w:lang w:val="hr-HR"/>
        </w:rPr>
      </w:pPr>
      <w:r w:rsidRPr="00302CB5">
        <w:rPr>
          <w:lang w:val="hr-HR"/>
        </w:rPr>
        <w:t xml:space="preserve">1. Naziv i sjedište člana zajednice </w:t>
      </w:r>
      <w:r w:rsidR="004E201C">
        <w:rPr>
          <w:lang w:val="hr-HR"/>
        </w:rPr>
        <w:t>gospodarskog subjekta</w:t>
      </w:r>
      <w:r w:rsidRPr="00302CB5">
        <w:rPr>
          <w:lang w:val="hr-HR"/>
        </w:rPr>
        <w:t>___________________________</w:t>
      </w:r>
    </w:p>
    <w:p w:rsidR="008E2838" w:rsidRPr="00302CB5" w:rsidRDefault="008E2838" w:rsidP="008E2838">
      <w:pPr>
        <w:rPr>
          <w:lang w:val="hr-HR"/>
        </w:rPr>
      </w:pPr>
      <w:r w:rsidRPr="00302CB5">
        <w:rPr>
          <w:lang w:val="hr-HR"/>
        </w:rPr>
        <w:t>Adresa:_________________________________________________________________</w:t>
      </w:r>
    </w:p>
    <w:p w:rsidR="008E2838" w:rsidRPr="00302CB5" w:rsidRDefault="008E2838" w:rsidP="008E2838">
      <w:pPr>
        <w:rPr>
          <w:lang w:val="hr-HR"/>
        </w:rPr>
      </w:pPr>
      <w:r w:rsidRPr="00302CB5">
        <w:rPr>
          <w:lang w:val="hr-HR"/>
        </w:rPr>
        <w:t xml:space="preserve">OIB: ___________________ </w:t>
      </w:r>
    </w:p>
    <w:p w:rsidR="008E2838" w:rsidRPr="00302CB5" w:rsidRDefault="008E2838" w:rsidP="008E2838">
      <w:pPr>
        <w:rPr>
          <w:lang w:val="hr-HR"/>
        </w:rPr>
      </w:pPr>
      <w:r w:rsidRPr="00302CB5">
        <w:rPr>
          <w:lang w:val="hr-HR"/>
        </w:rPr>
        <w:t>IBAN:__________________</w:t>
      </w:r>
    </w:p>
    <w:p w:rsidR="008E2838" w:rsidRPr="00302CB5" w:rsidRDefault="008E2838" w:rsidP="008E2838">
      <w:pPr>
        <w:rPr>
          <w:lang w:val="hr-HR"/>
        </w:rPr>
      </w:pPr>
      <w:r w:rsidRPr="00302CB5">
        <w:rPr>
          <w:lang w:val="hr-HR"/>
        </w:rPr>
        <w:t>Žiro račun:_________________________________</w:t>
      </w:r>
    </w:p>
    <w:p w:rsidR="008E2838" w:rsidRPr="00302CB5" w:rsidRDefault="008E2838" w:rsidP="008E2838">
      <w:pPr>
        <w:rPr>
          <w:lang w:val="hr-HR"/>
        </w:rPr>
      </w:pPr>
      <w:r w:rsidRPr="00302CB5">
        <w:rPr>
          <w:lang w:val="hr-HR"/>
        </w:rPr>
        <w:t>Gospodarski subjekt u sustavu PDV-a (zaokružiti):           DA                 NE</w:t>
      </w:r>
    </w:p>
    <w:p w:rsidR="008E2838" w:rsidRPr="00302CB5" w:rsidRDefault="008E2838" w:rsidP="008E2838">
      <w:pPr>
        <w:rPr>
          <w:lang w:val="hr-HR"/>
        </w:rPr>
      </w:pPr>
      <w:r w:rsidRPr="00302CB5">
        <w:rPr>
          <w:lang w:val="hr-HR"/>
        </w:rPr>
        <w:t>E-mail: ________________________</w:t>
      </w:r>
    </w:p>
    <w:p w:rsidR="008E2838" w:rsidRPr="00302CB5" w:rsidRDefault="008E2838" w:rsidP="008E2838">
      <w:pPr>
        <w:rPr>
          <w:lang w:val="hr-HR"/>
        </w:rPr>
      </w:pPr>
      <w:r w:rsidRPr="00302CB5">
        <w:rPr>
          <w:lang w:val="hr-HR"/>
        </w:rPr>
        <w:t xml:space="preserve">Telefon: ________________ </w:t>
      </w:r>
    </w:p>
    <w:p w:rsidR="008E2838" w:rsidRPr="00302CB5" w:rsidRDefault="008E2838" w:rsidP="008E2838">
      <w:pPr>
        <w:rPr>
          <w:lang w:val="hr-HR"/>
        </w:rPr>
      </w:pPr>
      <w:r w:rsidRPr="00302CB5">
        <w:rPr>
          <w:lang w:val="hr-HR"/>
        </w:rPr>
        <w:t>Fax: _________________</w:t>
      </w:r>
    </w:p>
    <w:p w:rsidR="008E2838" w:rsidRPr="00302CB5" w:rsidRDefault="008E2838" w:rsidP="008E2838">
      <w:pPr>
        <w:rPr>
          <w:lang w:val="hr-HR"/>
        </w:rPr>
      </w:pPr>
      <w:r w:rsidRPr="00302CB5">
        <w:rPr>
          <w:lang w:val="hr-HR"/>
        </w:rPr>
        <w:t>Ime, prezime i funkcija ovlaštene osobe/a za potpisivanje ugovora:______________________</w:t>
      </w:r>
    </w:p>
    <w:p w:rsidR="008E2838" w:rsidRPr="00302CB5" w:rsidRDefault="008E2838" w:rsidP="008E2838">
      <w:pPr>
        <w:rPr>
          <w:lang w:val="hr-HR"/>
        </w:rPr>
      </w:pPr>
      <w:r w:rsidRPr="00302CB5">
        <w:rPr>
          <w:lang w:val="hr-HR"/>
        </w:rPr>
        <w:t>Ime, prezime i funkcija osobe za kontakt:_________________________________</w:t>
      </w:r>
    </w:p>
    <w:p w:rsidR="008E2838" w:rsidRPr="00302CB5" w:rsidRDefault="008E2838" w:rsidP="008E2838">
      <w:pPr>
        <w:rPr>
          <w:lang w:val="hr-HR"/>
        </w:rPr>
      </w:pPr>
      <w:r w:rsidRPr="00302CB5">
        <w:rPr>
          <w:lang w:val="hr-HR"/>
        </w:rPr>
        <w:t>Dio ugovora koji će izvrš</w:t>
      </w:r>
      <w:r w:rsidR="004E201C">
        <w:rPr>
          <w:lang w:val="hr-HR"/>
        </w:rPr>
        <w:t xml:space="preserve">avati član zajednice gospodarskog subjekta </w:t>
      </w:r>
      <w:r w:rsidRPr="00302CB5">
        <w:rPr>
          <w:lang w:val="hr-HR"/>
        </w:rPr>
        <w:t>____________________</w:t>
      </w:r>
    </w:p>
    <w:p w:rsidR="008E2838" w:rsidRPr="00302CB5" w:rsidRDefault="008E2838" w:rsidP="008E2838">
      <w:pPr>
        <w:rPr>
          <w:lang w:val="hr-HR"/>
        </w:rPr>
      </w:pPr>
      <w:r w:rsidRPr="00302CB5">
        <w:rPr>
          <w:lang w:val="hr-HR"/>
        </w:rPr>
        <w:t>(predmet,količina,vrijednost i postotni dio)</w:t>
      </w:r>
    </w:p>
    <w:p w:rsidR="008E2838" w:rsidRPr="00302CB5" w:rsidRDefault="008E2838" w:rsidP="008E2838">
      <w:pPr>
        <w:tabs>
          <w:tab w:val="left" w:pos="5695"/>
        </w:tabs>
        <w:rPr>
          <w:lang w:val="hr-HR"/>
        </w:rPr>
      </w:pPr>
      <w:r w:rsidRPr="00302CB5">
        <w:rPr>
          <w:lang w:val="hr-HR"/>
        </w:rPr>
        <w:tab/>
      </w:r>
    </w:p>
    <w:p w:rsidR="008E2838" w:rsidRPr="00302CB5" w:rsidRDefault="008E2838" w:rsidP="008E2838">
      <w:pPr>
        <w:tabs>
          <w:tab w:val="left" w:pos="5695"/>
        </w:tabs>
        <w:rPr>
          <w:lang w:val="hr-HR"/>
        </w:rPr>
      </w:pPr>
      <w:r w:rsidRPr="00302CB5">
        <w:rPr>
          <w:lang w:val="hr-HR"/>
        </w:rPr>
        <w:t xml:space="preserve">                                             </w:t>
      </w:r>
      <w:r w:rsidR="004E201C">
        <w:rPr>
          <w:lang w:val="hr-HR"/>
        </w:rPr>
        <w:t xml:space="preserve">     </w:t>
      </w:r>
      <w:r w:rsidRPr="00302CB5">
        <w:rPr>
          <w:lang w:val="hr-HR"/>
        </w:rPr>
        <w:t xml:space="preserve">ZA ČLANA ZAJEDNICE </w:t>
      </w:r>
      <w:r w:rsidR="004E201C">
        <w:rPr>
          <w:lang w:val="hr-HR"/>
        </w:rPr>
        <w:t>GOSPODARSKOG SUBJEKTA</w:t>
      </w:r>
      <w:r w:rsidRPr="00302CB5">
        <w:rPr>
          <w:lang w:val="hr-HR"/>
        </w:rPr>
        <w:t>:</w:t>
      </w:r>
    </w:p>
    <w:p w:rsidR="008E2838" w:rsidRPr="00302CB5" w:rsidRDefault="008E2838" w:rsidP="008E2838">
      <w:pPr>
        <w:rPr>
          <w:lang w:val="hr-HR"/>
        </w:rPr>
      </w:pPr>
    </w:p>
    <w:p w:rsidR="008E2838" w:rsidRPr="00302CB5" w:rsidRDefault="008E2838" w:rsidP="008E2838">
      <w:pPr>
        <w:jc w:val="center"/>
        <w:rPr>
          <w:lang w:val="hr-HR"/>
        </w:rPr>
      </w:pPr>
      <w:r w:rsidRPr="00302CB5">
        <w:rPr>
          <w:lang w:val="hr-HR"/>
        </w:rPr>
        <w:t xml:space="preserve">                                                                M.P.___________________________</w:t>
      </w:r>
    </w:p>
    <w:p w:rsidR="008E2838" w:rsidRPr="00302CB5" w:rsidRDefault="008E2838" w:rsidP="008E2838">
      <w:pPr>
        <w:tabs>
          <w:tab w:val="left" w:pos="6365"/>
        </w:tabs>
        <w:rPr>
          <w:lang w:val="hr-HR"/>
        </w:rPr>
      </w:pPr>
      <w:r w:rsidRPr="00302CB5">
        <w:rPr>
          <w:lang w:val="hr-HR"/>
        </w:rPr>
        <w:t xml:space="preserve">                                                                          (ime, prezime, funkcija i potpis ovlaštene osobe)</w:t>
      </w:r>
    </w:p>
    <w:p w:rsidR="008E2838" w:rsidRPr="00302CB5" w:rsidRDefault="008E2838" w:rsidP="008E2838">
      <w:pPr>
        <w:rPr>
          <w:lang w:val="hr-HR"/>
        </w:rPr>
      </w:pPr>
    </w:p>
    <w:p w:rsidR="008E2838" w:rsidRPr="00302CB5" w:rsidRDefault="008E2838" w:rsidP="008E2838">
      <w:pPr>
        <w:rPr>
          <w:lang w:val="hr-HR"/>
        </w:rPr>
      </w:pPr>
    </w:p>
    <w:p w:rsidR="008E2838" w:rsidRPr="00302CB5" w:rsidRDefault="008E2838" w:rsidP="008E2838">
      <w:pPr>
        <w:rPr>
          <w:lang w:val="hr-HR"/>
        </w:rPr>
      </w:pPr>
    </w:p>
    <w:p w:rsidR="008E2838" w:rsidRPr="00302CB5" w:rsidRDefault="008E2838" w:rsidP="008E2838">
      <w:pPr>
        <w:rPr>
          <w:lang w:val="hr-HR"/>
        </w:rPr>
      </w:pPr>
      <w:r w:rsidRPr="00302CB5">
        <w:rPr>
          <w:lang w:val="hr-HR"/>
        </w:rPr>
        <w:t xml:space="preserve">1. Naziv i sjedište člana zajednice </w:t>
      </w:r>
      <w:r w:rsidR="004E201C">
        <w:rPr>
          <w:lang w:val="hr-HR"/>
        </w:rPr>
        <w:t>gospodarskog subjekta</w:t>
      </w:r>
      <w:r w:rsidRPr="00302CB5">
        <w:rPr>
          <w:lang w:val="hr-HR"/>
        </w:rPr>
        <w:t>_________________________</w:t>
      </w:r>
    </w:p>
    <w:p w:rsidR="008E2838" w:rsidRPr="00302CB5" w:rsidRDefault="008E2838" w:rsidP="008E2838">
      <w:pPr>
        <w:rPr>
          <w:lang w:val="hr-HR"/>
        </w:rPr>
      </w:pPr>
      <w:r w:rsidRPr="00302CB5">
        <w:rPr>
          <w:lang w:val="hr-HR"/>
        </w:rPr>
        <w:t>Adresa:_________________________________________________________________</w:t>
      </w:r>
    </w:p>
    <w:p w:rsidR="008E2838" w:rsidRPr="00302CB5" w:rsidRDefault="008E2838" w:rsidP="008E2838">
      <w:pPr>
        <w:rPr>
          <w:lang w:val="hr-HR"/>
        </w:rPr>
      </w:pPr>
      <w:r w:rsidRPr="00302CB5">
        <w:rPr>
          <w:lang w:val="hr-HR"/>
        </w:rPr>
        <w:t xml:space="preserve">OIB: ___________________ </w:t>
      </w:r>
    </w:p>
    <w:p w:rsidR="008E2838" w:rsidRPr="00302CB5" w:rsidRDefault="008E2838" w:rsidP="008E2838">
      <w:pPr>
        <w:rPr>
          <w:lang w:val="hr-HR"/>
        </w:rPr>
      </w:pPr>
      <w:r w:rsidRPr="00302CB5">
        <w:rPr>
          <w:lang w:val="hr-HR"/>
        </w:rPr>
        <w:t>IBAN:__________________</w:t>
      </w:r>
    </w:p>
    <w:p w:rsidR="008E2838" w:rsidRPr="00302CB5" w:rsidRDefault="008E2838" w:rsidP="008E2838">
      <w:pPr>
        <w:rPr>
          <w:lang w:val="hr-HR"/>
        </w:rPr>
      </w:pPr>
      <w:r w:rsidRPr="00302CB5">
        <w:rPr>
          <w:lang w:val="hr-HR"/>
        </w:rPr>
        <w:t>Žiro račun:_________________________________</w:t>
      </w:r>
    </w:p>
    <w:p w:rsidR="008E2838" w:rsidRPr="00302CB5" w:rsidRDefault="008E2838" w:rsidP="008E2838">
      <w:pPr>
        <w:rPr>
          <w:lang w:val="hr-HR"/>
        </w:rPr>
      </w:pPr>
      <w:r w:rsidRPr="00302CB5">
        <w:rPr>
          <w:lang w:val="hr-HR"/>
        </w:rPr>
        <w:t>Gospodarski subjekt u sustavu PDV-a (zaokružiti):           DA                 NE</w:t>
      </w:r>
    </w:p>
    <w:p w:rsidR="008E2838" w:rsidRPr="00302CB5" w:rsidRDefault="008E2838" w:rsidP="008E2838">
      <w:pPr>
        <w:rPr>
          <w:lang w:val="hr-HR"/>
        </w:rPr>
      </w:pPr>
      <w:r w:rsidRPr="00302CB5">
        <w:rPr>
          <w:lang w:val="hr-HR"/>
        </w:rPr>
        <w:t>E-mail: ________________________</w:t>
      </w:r>
    </w:p>
    <w:p w:rsidR="008E2838" w:rsidRPr="00302CB5" w:rsidRDefault="008E2838" w:rsidP="008E2838">
      <w:pPr>
        <w:rPr>
          <w:lang w:val="hr-HR"/>
        </w:rPr>
      </w:pPr>
      <w:r w:rsidRPr="00302CB5">
        <w:rPr>
          <w:lang w:val="hr-HR"/>
        </w:rPr>
        <w:t xml:space="preserve">Telefon: ________________ </w:t>
      </w:r>
    </w:p>
    <w:p w:rsidR="008E2838" w:rsidRPr="00302CB5" w:rsidRDefault="008E2838" w:rsidP="008E2838">
      <w:pPr>
        <w:rPr>
          <w:lang w:val="hr-HR"/>
        </w:rPr>
      </w:pPr>
      <w:r w:rsidRPr="00302CB5">
        <w:rPr>
          <w:lang w:val="hr-HR"/>
        </w:rPr>
        <w:t>Fax: _________________</w:t>
      </w:r>
    </w:p>
    <w:p w:rsidR="008E2838" w:rsidRPr="00302CB5" w:rsidRDefault="008E2838" w:rsidP="008E2838">
      <w:pPr>
        <w:rPr>
          <w:lang w:val="hr-HR"/>
        </w:rPr>
      </w:pPr>
      <w:r w:rsidRPr="00302CB5">
        <w:rPr>
          <w:lang w:val="hr-HR"/>
        </w:rPr>
        <w:t>Ime, prezime i funkcija ovlaštene osobe/a za potpisivanje ugovora:______________________</w:t>
      </w:r>
    </w:p>
    <w:p w:rsidR="008E2838" w:rsidRPr="00302CB5" w:rsidRDefault="008E2838" w:rsidP="008E2838">
      <w:pPr>
        <w:rPr>
          <w:lang w:val="hr-HR"/>
        </w:rPr>
      </w:pPr>
      <w:r w:rsidRPr="00302CB5">
        <w:rPr>
          <w:lang w:val="hr-HR"/>
        </w:rPr>
        <w:t>Ime, prezime i funkcija osobe za kontakt:_________________________________</w:t>
      </w:r>
    </w:p>
    <w:p w:rsidR="008E2838" w:rsidRPr="00302CB5" w:rsidRDefault="008E2838" w:rsidP="008E2838">
      <w:pPr>
        <w:rPr>
          <w:lang w:val="hr-HR"/>
        </w:rPr>
      </w:pPr>
      <w:r w:rsidRPr="00302CB5">
        <w:rPr>
          <w:lang w:val="hr-HR"/>
        </w:rPr>
        <w:t xml:space="preserve">Dio ugovora koji će izvršavati član zajednice </w:t>
      </w:r>
      <w:r w:rsidR="004E201C">
        <w:rPr>
          <w:lang w:val="hr-HR"/>
        </w:rPr>
        <w:t>gospodarskog subjekta</w:t>
      </w:r>
      <w:r w:rsidRPr="00302CB5">
        <w:rPr>
          <w:lang w:val="hr-HR"/>
        </w:rPr>
        <w:t>________________________</w:t>
      </w:r>
    </w:p>
    <w:p w:rsidR="008E2838" w:rsidRPr="00302CB5" w:rsidRDefault="008E2838" w:rsidP="008E2838">
      <w:pPr>
        <w:rPr>
          <w:lang w:val="hr-HR"/>
        </w:rPr>
      </w:pPr>
      <w:r w:rsidRPr="00302CB5">
        <w:rPr>
          <w:lang w:val="hr-HR"/>
        </w:rPr>
        <w:t>(predmet,količina,vrijednost i postotni dio)</w:t>
      </w:r>
    </w:p>
    <w:p w:rsidR="008E2838" w:rsidRPr="00302CB5" w:rsidRDefault="008E2838" w:rsidP="008E2838">
      <w:pPr>
        <w:tabs>
          <w:tab w:val="left" w:pos="5695"/>
        </w:tabs>
        <w:rPr>
          <w:lang w:val="hr-HR"/>
        </w:rPr>
      </w:pPr>
      <w:r w:rsidRPr="00302CB5">
        <w:rPr>
          <w:lang w:val="hr-HR"/>
        </w:rPr>
        <w:t xml:space="preserve">                                </w:t>
      </w:r>
    </w:p>
    <w:p w:rsidR="008E2838" w:rsidRPr="00302CB5" w:rsidRDefault="008E2838" w:rsidP="008E2838">
      <w:pPr>
        <w:tabs>
          <w:tab w:val="left" w:pos="5695"/>
        </w:tabs>
        <w:rPr>
          <w:lang w:val="hr-HR"/>
        </w:rPr>
      </w:pPr>
      <w:r w:rsidRPr="00302CB5">
        <w:rPr>
          <w:lang w:val="hr-HR"/>
        </w:rPr>
        <w:t xml:space="preserve">                                                   ZA ČLANA ZAJEDNICE </w:t>
      </w:r>
      <w:r w:rsidR="004E201C">
        <w:rPr>
          <w:lang w:val="hr-HR"/>
        </w:rPr>
        <w:t>GOSPODARSKOG SUBJEKTA</w:t>
      </w:r>
      <w:r w:rsidRPr="00302CB5">
        <w:rPr>
          <w:lang w:val="hr-HR"/>
        </w:rPr>
        <w:t>:</w:t>
      </w:r>
    </w:p>
    <w:p w:rsidR="008E2838" w:rsidRPr="00302CB5" w:rsidRDefault="008E2838" w:rsidP="008E2838">
      <w:pPr>
        <w:rPr>
          <w:lang w:val="hr-HR"/>
        </w:rPr>
      </w:pPr>
    </w:p>
    <w:p w:rsidR="008E2838" w:rsidRPr="00302CB5" w:rsidRDefault="008E2838" w:rsidP="008E2838">
      <w:pPr>
        <w:jc w:val="center"/>
        <w:rPr>
          <w:lang w:val="hr-HR"/>
        </w:rPr>
      </w:pPr>
      <w:r w:rsidRPr="00302CB5">
        <w:rPr>
          <w:lang w:val="hr-HR"/>
        </w:rPr>
        <w:t xml:space="preserve">                                                               M.P.___________________________</w:t>
      </w:r>
    </w:p>
    <w:p w:rsidR="008E2838" w:rsidRPr="00302CB5" w:rsidRDefault="008E2838" w:rsidP="008E2838">
      <w:pPr>
        <w:tabs>
          <w:tab w:val="left" w:pos="6365"/>
        </w:tabs>
        <w:rPr>
          <w:lang w:val="hr-HR"/>
        </w:rPr>
      </w:pPr>
      <w:r w:rsidRPr="00302CB5">
        <w:rPr>
          <w:lang w:val="hr-HR"/>
        </w:rPr>
        <w:t xml:space="preserve">                                                                        (ime, prezime, funkcija i potpis ovlaštene osobe)</w:t>
      </w:r>
    </w:p>
    <w:p w:rsidR="008E2838" w:rsidRPr="00302CB5" w:rsidRDefault="008E2838" w:rsidP="008E2838">
      <w:pPr>
        <w:rPr>
          <w:lang w:val="hr-HR"/>
        </w:rPr>
      </w:pPr>
    </w:p>
    <w:p w:rsidR="008E2838" w:rsidRPr="00302CB5" w:rsidRDefault="008E2838" w:rsidP="008E2838">
      <w:pPr>
        <w:rPr>
          <w:lang w:val="hr-HR"/>
        </w:rPr>
      </w:pPr>
    </w:p>
    <w:p w:rsidR="008E2838" w:rsidRPr="00302CB5" w:rsidRDefault="008E2838" w:rsidP="008E2838">
      <w:pPr>
        <w:rPr>
          <w:sz w:val="20"/>
          <w:lang w:val="hr-HR"/>
        </w:rPr>
      </w:pPr>
      <w:r w:rsidRPr="00302CB5">
        <w:rPr>
          <w:sz w:val="20"/>
          <w:lang w:val="hr-HR"/>
        </w:rPr>
        <w:t xml:space="preserve">Ponudi se može priložiti više obrazaca, ovisno o broju članova zajednice </w:t>
      </w:r>
      <w:r w:rsidR="004E201C">
        <w:rPr>
          <w:sz w:val="20"/>
          <w:lang w:val="hr-HR"/>
        </w:rPr>
        <w:t>gospodarskog subjekta</w:t>
      </w:r>
      <w:r w:rsidRPr="00302CB5">
        <w:rPr>
          <w:sz w:val="20"/>
          <w:lang w:val="hr-HR"/>
        </w:rPr>
        <w:t>.</w:t>
      </w:r>
    </w:p>
    <w:p w:rsidR="008E2838" w:rsidRPr="00302CB5" w:rsidRDefault="008E2838" w:rsidP="008E2838">
      <w:pPr>
        <w:rPr>
          <w:lang w:val="hr-HR"/>
        </w:rPr>
      </w:pPr>
    </w:p>
    <w:p w:rsidR="00BB54BE" w:rsidRPr="00302CB5" w:rsidRDefault="00BB54BE" w:rsidP="008E2838">
      <w:pPr>
        <w:rPr>
          <w:b/>
          <w:u w:val="single"/>
          <w:lang w:val="hr-HR"/>
        </w:rPr>
      </w:pPr>
    </w:p>
    <w:p w:rsidR="008E2838" w:rsidRPr="00302CB5" w:rsidRDefault="008E2838" w:rsidP="008E2838">
      <w:pPr>
        <w:rPr>
          <w:lang w:val="hr-HR"/>
        </w:rPr>
      </w:pPr>
      <w:r w:rsidRPr="00302CB5">
        <w:rPr>
          <w:b/>
          <w:u w:val="single"/>
          <w:lang w:val="hr-HR"/>
        </w:rPr>
        <w:t>Obrazac br. 5</w:t>
      </w:r>
      <w:r w:rsidRPr="00302CB5">
        <w:rPr>
          <w:lang w:val="hr-HR"/>
        </w:rPr>
        <w:t>. Dodatak II Ponudbenom listu</w:t>
      </w:r>
    </w:p>
    <w:p w:rsidR="008E2838" w:rsidRPr="00302CB5" w:rsidRDefault="008E2838" w:rsidP="008E2838">
      <w:pPr>
        <w:rPr>
          <w:lang w:val="hr-HR"/>
        </w:rPr>
      </w:pPr>
    </w:p>
    <w:p w:rsidR="008E2838" w:rsidRPr="00302CB5" w:rsidRDefault="008E2838" w:rsidP="008E2838">
      <w:pPr>
        <w:rPr>
          <w:lang w:val="hr-HR"/>
        </w:rPr>
      </w:pPr>
    </w:p>
    <w:p w:rsidR="008E2838" w:rsidRPr="00302CB5" w:rsidRDefault="008E2838" w:rsidP="008E2838">
      <w:pPr>
        <w:tabs>
          <w:tab w:val="left" w:pos="2831"/>
        </w:tabs>
        <w:rPr>
          <w:b/>
          <w:sz w:val="28"/>
          <w:szCs w:val="28"/>
          <w:lang w:val="hr-HR"/>
        </w:rPr>
      </w:pPr>
      <w:r w:rsidRPr="00302CB5">
        <w:rPr>
          <w:lang w:val="hr-HR"/>
        </w:rPr>
        <w:t xml:space="preserve">                                        </w:t>
      </w:r>
      <w:r w:rsidRPr="00302CB5">
        <w:rPr>
          <w:b/>
          <w:sz w:val="28"/>
          <w:szCs w:val="28"/>
          <w:lang w:val="hr-HR"/>
        </w:rPr>
        <w:t>PODACI O POD</w:t>
      </w:r>
      <w:r w:rsidR="004E201C">
        <w:rPr>
          <w:b/>
          <w:sz w:val="28"/>
          <w:szCs w:val="28"/>
          <w:lang w:val="hr-HR"/>
        </w:rPr>
        <w:t>UGOVARATELJIMA</w:t>
      </w:r>
    </w:p>
    <w:p w:rsidR="008E2838" w:rsidRPr="00302CB5" w:rsidRDefault="008E2838" w:rsidP="008E2838">
      <w:pPr>
        <w:tabs>
          <w:tab w:val="left" w:pos="2258"/>
        </w:tabs>
        <w:jc w:val="center"/>
        <w:rPr>
          <w:lang w:val="hr-HR"/>
        </w:rPr>
      </w:pPr>
      <w:r w:rsidRPr="00302CB5">
        <w:rPr>
          <w:lang w:val="hr-HR"/>
        </w:rPr>
        <w:t>(priložiti samo u slučaju ako se dio ugovora ustupa pod</w:t>
      </w:r>
      <w:r w:rsidR="004E201C">
        <w:rPr>
          <w:lang w:val="hr-HR"/>
        </w:rPr>
        <w:t>ugovarateljima</w:t>
      </w:r>
      <w:r w:rsidRPr="00302CB5">
        <w:rPr>
          <w:lang w:val="hr-HR"/>
        </w:rPr>
        <w:t>)</w:t>
      </w:r>
    </w:p>
    <w:p w:rsidR="008E2838" w:rsidRPr="00302CB5" w:rsidRDefault="008E2838" w:rsidP="008E2838">
      <w:pPr>
        <w:rPr>
          <w:lang w:val="hr-HR"/>
        </w:rPr>
      </w:pPr>
    </w:p>
    <w:p w:rsidR="008E2838" w:rsidRPr="00302CB5" w:rsidRDefault="008E2838" w:rsidP="008E2838">
      <w:pPr>
        <w:rPr>
          <w:lang w:val="hr-HR"/>
        </w:rPr>
      </w:pPr>
    </w:p>
    <w:p w:rsidR="008E2838" w:rsidRPr="00302CB5" w:rsidRDefault="008E2838" w:rsidP="008E2838">
      <w:pPr>
        <w:numPr>
          <w:ilvl w:val="0"/>
          <w:numId w:val="17"/>
        </w:numPr>
        <w:rPr>
          <w:lang w:val="hr-HR"/>
        </w:rPr>
      </w:pPr>
      <w:r w:rsidRPr="00302CB5">
        <w:rPr>
          <w:lang w:val="hr-HR"/>
        </w:rPr>
        <w:t>Naziv/tvrtka i sjedište pod</w:t>
      </w:r>
      <w:r w:rsidR="004E201C">
        <w:rPr>
          <w:lang w:val="hr-HR"/>
        </w:rPr>
        <w:t>u</w:t>
      </w:r>
      <w:r w:rsidR="00465E81">
        <w:rPr>
          <w:lang w:val="hr-HR"/>
        </w:rPr>
        <w:t>govaratelja</w:t>
      </w:r>
      <w:r w:rsidRPr="00302CB5">
        <w:rPr>
          <w:lang w:val="hr-HR"/>
        </w:rPr>
        <w:t>:________________________________</w:t>
      </w:r>
    </w:p>
    <w:p w:rsidR="008E2838" w:rsidRPr="00302CB5" w:rsidRDefault="008E2838" w:rsidP="008E2838">
      <w:pPr>
        <w:ind w:left="360"/>
        <w:rPr>
          <w:lang w:val="hr-HR"/>
        </w:rPr>
      </w:pPr>
      <w:r w:rsidRPr="00302CB5">
        <w:rPr>
          <w:lang w:val="hr-HR"/>
        </w:rPr>
        <w:t>Skraćena tvrtka:____________________________________________________</w:t>
      </w:r>
    </w:p>
    <w:p w:rsidR="008E2838" w:rsidRPr="00302CB5" w:rsidRDefault="008E2838" w:rsidP="008E2838">
      <w:pPr>
        <w:rPr>
          <w:lang w:val="hr-HR"/>
        </w:rPr>
      </w:pPr>
      <w:r w:rsidRPr="00302CB5">
        <w:rPr>
          <w:lang w:val="hr-HR"/>
        </w:rPr>
        <w:t xml:space="preserve">      OIB: _____________________________________________________________</w:t>
      </w:r>
    </w:p>
    <w:p w:rsidR="008E2838" w:rsidRPr="00302CB5" w:rsidRDefault="008E2838" w:rsidP="008E2838">
      <w:pPr>
        <w:rPr>
          <w:lang w:val="hr-HR"/>
        </w:rPr>
      </w:pPr>
      <w:r w:rsidRPr="00302CB5">
        <w:rPr>
          <w:lang w:val="hr-HR"/>
        </w:rPr>
        <w:t xml:space="preserve">      IBAN:____________________________________________________________</w:t>
      </w:r>
    </w:p>
    <w:p w:rsidR="008E2838" w:rsidRPr="00302CB5" w:rsidRDefault="008E2838" w:rsidP="008E2838">
      <w:pPr>
        <w:rPr>
          <w:lang w:val="hr-HR"/>
        </w:rPr>
      </w:pPr>
      <w:r w:rsidRPr="00302CB5">
        <w:rPr>
          <w:lang w:val="hr-HR"/>
        </w:rPr>
        <w:t xml:space="preserve">      Gospodarski subjekt u sustavu PDV-a (zaokružiti):           DA                NE</w:t>
      </w:r>
    </w:p>
    <w:p w:rsidR="008E2838" w:rsidRPr="00302CB5" w:rsidRDefault="008E2838" w:rsidP="008E2838">
      <w:pPr>
        <w:rPr>
          <w:lang w:val="hr-HR"/>
        </w:rPr>
      </w:pPr>
      <w:r w:rsidRPr="00302CB5">
        <w:rPr>
          <w:lang w:val="hr-HR"/>
        </w:rPr>
        <w:t xml:space="preserve">      Broj računa:________________________________________________________</w:t>
      </w:r>
    </w:p>
    <w:p w:rsidR="008E2838" w:rsidRPr="00302CB5" w:rsidRDefault="008E2838" w:rsidP="008E2838">
      <w:pPr>
        <w:rPr>
          <w:lang w:val="hr-HR"/>
        </w:rPr>
      </w:pPr>
      <w:r w:rsidRPr="00302CB5">
        <w:rPr>
          <w:lang w:val="hr-HR"/>
        </w:rPr>
        <w:t xml:space="preserve">      Adresa:____________________________________________________________</w:t>
      </w:r>
    </w:p>
    <w:p w:rsidR="008E2838" w:rsidRPr="00302CB5" w:rsidRDefault="008E2838" w:rsidP="008E2838">
      <w:pPr>
        <w:rPr>
          <w:lang w:val="hr-HR"/>
        </w:rPr>
      </w:pPr>
      <w:r w:rsidRPr="00302CB5">
        <w:rPr>
          <w:lang w:val="hr-HR"/>
        </w:rPr>
        <w:t xml:space="preserve">      Telefon:___________________________________________________________   </w:t>
      </w:r>
    </w:p>
    <w:p w:rsidR="008E2838" w:rsidRPr="00302CB5" w:rsidRDefault="008E2838" w:rsidP="008E2838">
      <w:pPr>
        <w:rPr>
          <w:lang w:val="hr-HR"/>
        </w:rPr>
      </w:pPr>
      <w:r w:rsidRPr="00302CB5">
        <w:rPr>
          <w:lang w:val="hr-HR"/>
        </w:rPr>
        <w:t xml:space="preserve">      Telefaks:___________________________________________________________</w:t>
      </w:r>
    </w:p>
    <w:p w:rsidR="008E2838" w:rsidRPr="00302CB5" w:rsidRDefault="008E2838" w:rsidP="008E2838">
      <w:pPr>
        <w:rPr>
          <w:lang w:val="hr-HR"/>
        </w:rPr>
      </w:pPr>
      <w:r w:rsidRPr="00302CB5">
        <w:rPr>
          <w:lang w:val="hr-HR"/>
        </w:rPr>
        <w:t xml:space="preserve">      E-mail:_____________________________________________________________</w:t>
      </w:r>
    </w:p>
    <w:p w:rsidR="008E2838" w:rsidRPr="00302CB5" w:rsidRDefault="008E2838" w:rsidP="008E2838">
      <w:pPr>
        <w:rPr>
          <w:lang w:val="hr-HR"/>
        </w:rPr>
      </w:pPr>
      <w:r w:rsidRPr="00302CB5">
        <w:rPr>
          <w:sz w:val="16"/>
          <w:szCs w:val="16"/>
          <w:lang w:val="hr-HR"/>
        </w:rPr>
        <w:t xml:space="preserve">        </w:t>
      </w:r>
      <w:r w:rsidRPr="00302CB5">
        <w:rPr>
          <w:lang w:val="hr-HR"/>
        </w:rPr>
        <w:t>Ime, prezime i funkcija osobe za kontakt:__________________________________</w:t>
      </w:r>
    </w:p>
    <w:p w:rsidR="008E2838" w:rsidRPr="00302CB5" w:rsidRDefault="008E2838" w:rsidP="008E2838">
      <w:pPr>
        <w:rPr>
          <w:lang w:val="hr-HR"/>
        </w:rPr>
      </w:pPr>
      <w:r w:rsidRPr="00302CB5">
        <w:rPr>
          <w:lang w:val="hr-HR"/>
        </w:rPr>
        <w:t xml:space="preserve">      Dio ugovora koji će izvršavati po</w:t>
      </w:r>
      <w:r w:rsidR="00FE4A5E">
        <w:rPr>
          <w:lang w:val="hr-HR"/>
        </w:rPr>
        <w:t xml:space="preserve">dugovaratelj </w:t>
      </w:r>
      <w:r w:rsidRPr="00302CB5">
        <w:rPr>
          <w:lang w:val="hr-HR"/>
        </w:rPr>
        <w:t xml:space="preserve">(predmet, količina, vrijednost podugovora i </w:t>
      </w:r>
    </w:p>
    <w:p w:rsidR="008E2838" w:rsidRPr="00302CB5" w:rsidRDefault="008E2838" w:rsidP="008E2838">
      <w:pPr>
        <w:rPr>
          <w:lang w:val="hr-HR"/>
        </w:rPr>
      </w:pPr>
      <w:r w:rsidRPr="00302CB5">
        <w:rPr>
          <w:lang w:val="hr-HR"/>
        </w:rPr>
        <w:t xml:space="preserve">      postotni dio   ugovora koji se daje u podugovor):______________________________</w:t>
      </w:r>
    </w:p>
    <w:p w:rsidR="008E2838" w:rsidRPr="00302CB5" w:rsidRDefault="008E2838" w:rsidP="008E2838">
      <w:pPr>
        <w:rPr>
          <w:lang w:val="hr-HR"/>
        </w:rPr>
      </w:pPr>
    </w:p>
    <w:p w:rsidR="008E2838" w:rsidRPr="00302CB5" w:rsidRDefault="008E2838" w:rsidP="008E2838">
      <w:pPr>
        <w:rPr>
          <w:sz w:val="16"/>
          <w:szCs w:val="16"/>
          <w:lang w:val="hr-HR"/>
        </w:rPr>
      </w:pPr>
      <w:r w:rsidRPr="00302CB5">
        <w:rPr>
          <w:sz w:val="16"/>
          <w:szCs w:val="16"/>
          <w:lang w:val="hr-HR"/>
        </w:rPr>
        <w:t xml:space="preserve">        ______________________________________________________________________________________________________________</w:t>
      </w:r>
    </w:p>
    <w:p w:rsidR="008E2838" w:rsidRPr="00302CB5" w:rsidRDefault="008E2838" w:rsidP="008E2838">
      <w:pPr>
        <w:rPr>
          <w:sz w:val="16"/>
          <w:szCs w:val="16"/>
          <w:lang w:val="hr-HR"/>
        </w:rPr>
      </w:pPr>
    </w:p>
    <w:p w:rsidR="008E2838" w:rsidRPr="00302CB5" w:rsidRDefault="008E2838" w:rsidP="008E2838">
      <w:pPr>
        <w:rPr>
          <w:sz w:val="16"/>
          <w:szCs w:val="16"/>
          <w:lang w:val="hr-HR"/>
        </w:rPr>
      </w:pPr>
    </w:p>
    <w:p w:rsidR="008E2838" w:rsidRPr="00302CB5" w:rsidRDefault="008E2838" w:rsidP="008E2838">
      <w:pPr>
        <w:rPr>
          <w:sz w:val="16"/>
          <w:szCs w:val="16"/>
          <w:lang w:val="hr-HR"/>
        </w:rPr>
      </w:pPr>
    </w:p>
    <w:p w:rsidR="008E2838" w:rsidRPr="00302CB5" w:rsidRDefault="008E2838" w:rsidP="008E2838">
      <w:pPr>
        <w:rPr>
          <w:sz w:val="16"/>
          <w:szCs w:val="16"/>
          <w:lang w:val="hr-HR"/>
        </w:rPr>
      </w:pPr>
    </w:p>
    <w:p w:rsidR="008E2838" w:rsidRPr="00302CB5" w:rsidRDefault="008E2838" w:rsidP="008E2838">
      <w:pPr>
        <w:numPr>
          <w:ilvl w:val="0"/>
          <w:numId w:val="17"/>
        </w:numPr>
        <w:rPr>
          <w:lang w:val="hr-HR"/>
        </w:rPr>
      </w:pPr>
      <w:r w:rsidRPr="00302CB5">
        <w:rPr>
          <w:lang w:val="hr-HR"/>
        </w:rPr>
        <w:t>Naziv/tvrtka i sjedište pod</w:t>
      </w:r>
      <w:r w:rsidR="00FE4A5E">
        <w:rPr>
          <w:lang w:val="hr-HR"/>
        </w:rPr>
        <w:t>ugovarateljima</w:t>
      </w:r>
      <w:r w:rsidRPr="00302CB5">
        <w:rPr>
          <w:lang w:val="hr-HR"/>
        </w:rPr>
        <w:t>:________________________________</w:t>
      </w:r>
    </w:p>
    <w:p w:rsidR="008E2838" w:rsidRPr="00302CB5" w:rsidRDefault="008E2838" w:rsidP="008E2838">
      <w:pPr>
        <w:ind w:left="360"/>
        <w:rPr>
          <w:lang w:val="hr-HR"/>
        </w:rPr>
      </w:pPr>
      <w:r w:rsidRPr="00302CB5">
        <w:rPr>
          <w:lang w:val="hr-HR"/>
        </w:rPr>
        <w:t>Skraćena tvrtka:____________________________________________________</w:t>
      </w:r>
    </w:p>
    <w:p w:rsidR="008E2838" w:rsidRPr="00302CB5" w:rsidRDefault="008E2838" w:rsidP="008E2838">
      <w:pPr>
        <w:rPr>
          <w:lang w:val="hr-HR"/>
        </w:rPr>
      </w:pPr>
      <w:r w:rsidRPr="00302CB5">
        <w:rPr>
          <w:lang w:val="hr-HR"/>
        </w:rPr>
        <w:t xml:space="preserve">      OIB: _____________________________________________________________</w:t>
      </w:r>
    </w:p>
    <w:p w:rsidR="008E2838" w:rsidRPr="00302CB5" w:rsidRDefault="008E2838" w:rsidP="008E2838">
      <w:pPr>
        <w:rPr>
          <w:lang w:val="hr-HR"/>
        </w:rPr>
      </w:pPr>
      <w:r w:rsidRPr="00302CB5">
        <w:rPr>
          <w:lang w:val="hr-HR"/>
        </w:rPr>
        <w:t xml:space="preserve">      IBAN:____________________________________________________________</w:t>
      </w:r>
    </w:p>
    <w:p w:rsidR="008E2838" w:rsidRPr="00302CB5" w:rsidRDefault="008E2838" w:rsidP="008E2838">
      <w:pPr>
        <w:rPr>
          <w:lang w:val="hr-HR"/>
        </w:rPr>
      </w:pPr>
      <w:r w:rsidRPr="00302CB5">
        <w:rPr>
          <w:lang w:val="hr-HR"/>
        </w:rPr>
        <w:t xml:space="preserve">      Gospodarski subjekt u sustavu PDV-a (zaokružiti):           DA                NE</w:t>
      </w:r>
    </w:p>
    <w:p w:rsidR="008E2838" w:rsidRPr="00302CB5" w:rsidRDefault="008E2838" w:rsidP="008E2838">
      <w:pPr>
        <w:rPr>
          <w:lang w:val="hr-HR"/>
        </w:rPr>
      </w:pPr>
      <w:r w:rsidRPr="00302CB5">
        <w:rPr>
          <w:lang w:val="hr-HR"/>
        </w:rPr>
        <w:t xml:space="preserve">      Br. računa:_________________________________________________________</w:t>
      </w:r>
    </w:p>
    <w:p w:rsidR="008E2838" w:rsidRPr="00302CB5" w:rsidRDefault="008E2838" w:rsidP="008E2838">
      <w:pPr>
        <w:rPr>
          <w:lang w:val="hr-HR"/>
        </w:rPr>
      </w:pPr>
      <w:r w:rsidRPr="00302CB5">
        <w:rPr>
          <w:lang w:val="hr-HR"/>
        </w:rPr>
        <w:t xml:space="preserve">      Adresa:____________________________________________________________</w:t>
      </w:r>
    </w:p>
    <w:p w:rsidR="008E2838" w:rsidRPr="00302CB5" w:rsidRDefault="008E2838" w:rsidP="008E2838">
      <w:pPr>
        <w:rPr>
          <w:lang w:val="hr-HR"/>
        </w:rPr>
      </w:pPr>
      <w:r w:rsidRPr="00302CB5">
        <w:rPr>
          <w:lang w:val="hr-HR"/>
        </w:rPr>
        <w:t xml:space="preserve">      Telefon:___________________________________________________________   </w:t>
      </w:r>
    </w:p>
    <w:p w:rsidR="008E2838" w:rsidRPr="00302CB5" w:rsidRDefault="008E2838" w:rsidP="008E2838">
      <w:pPr>
        <w:rPr>
          <w:lang w:val="hr-HR"/>
        </w:rPr>
      </w:pPr>
      <w:r w:rsidRPr="00302CB5">
        <w:rPr>
          <w:lang w:val="hr-HR"/>
        </w:rPr>
        <w:t xml:space="preserve">      Telefaks:___________________________________________________________</w:t>
      </w:r>
    </w:p>
    <w:p w:rsidR="008E2838" w:rsidRPr="00302CB5" w:rsidRDefault="008E2838" w:rsidP="008E2838">
      <w:pPr>
        <w:rPr>
          <w:lang w:val="hr-HR"/>
        </w:rPr>
      </w:pPr>
      <w:r w:rsidRPr="00302CB5">
        <w:rPr>
          <w:lang w:val="hr-HR"/>
        </w:rPr>
        <w:t xml:space="preserve">      E-mail:_____________________________________________________________</w:t>
      </w:r>
    </w:p>
    <w:p w:rsidR="008E2838" w:rsidRPr="00302CB5" w:rsidRDefault="008E2838" w:rsidP="008E2838">
      <w:pPr>
        <w:rPr>
          <w:lang w:val="hr-HR"/>
        </w:rPr>
      </w:pPr>
      <w:r w:rsidRPr="00302CB5">
        <w:rPr>
          <w:sz w:val="16"/>
          <w:szCs w:val="16"/>
          <w:lang w:val="hr-HR"/>
        </w:rPr>
        <w:t xml:space="preserve">        </w:t>
      </w:r>
      <w:r w:rsidRPr="00302CB5">
        <w:rPr>
          <w:lang w:val="hr-HR"/>
        </w:rPr>
        <w:t>Ime, prezime i funkcija osobe za kontakt:___________________________________</w:t>
      </w:r>
    </w:p>
    <w:p w:rsidR="008E2838" w:rsidRPr="00302CB5" w:rsidRDefault="008E2838" w:rsidP="008E2838">
      <w:pPr>
        <w:rPr>
          <w:lang w:val="hr-HR"/>
        </w:rPr>
      </w:pPr>
      <w:r w:rsidRPr="00302CB5">
        <w:rPr>
          <w:lang w:val="hr-HR"/>
        </w:rPr>
        <w:t xml:space="preserve">      Dio ugovora koji će izvršavati pod</w:t>
      </w:r>
      <w:r w:rsidR="00FE4A5E">
        <w:rPr>
          <w:lang w:val="hr-HR"/>
        </w:rPr>
        <w:t xml:space="preserve">ugovaratelj </w:t>
      </w:r>
      <w:r w:rsidRPr="00302CB5">
        <w:rPr>
          <w:lang w:val="hr-HR"/>
        </w:rPr>
        <w:t xml:space="preserve">( predmet, količina, vrijednost podugovora i  </w:t>
      </w:r>
    </w:p>
    <w:p w:rsidR="008E2838" w:rsidRPr="00302CB5" w:rsidRDefault="008E2838" w:rsidP="008E2838">
      <w:pPr>
        <w:rPr>
          <w:lang w:val="hr-HR"/>
        </w:rPr>
      </w:pPr>
      <w:r w:rsidRPr="00302CB5">
        <w:rPr>
          <w:lang w:val="hr-HR"/>
        </w:rPr>
        <w:t xml:space="preserve">      postotni dio Ugovora koji se daje u podugovor) :________________________________</w:t>
      </w:r>
    </w:p>
    <w:p w:rsidR="008E2838" w:rsidRPr="00302CB5" w:rsidRDefault="008E2838" w:rsidP="008E2838">
      <w:pPr>
        <w:rPr>
          <w:sz w:val="16"/>
          <w:szCs w:val="16"/>
          <w:lang w:val="hr-HR"/>
        </w:rPr>
      </w:pPr>
    </w:p>
    <w:p w:rsidR="008E2838" w:rsidRPr="00302CB5" w:rsidRDefault="008E2838" w:rsidP="008E2838">
      <w:pPr>
        <w:rPr>
          <w:sz w:val="16"/>
          <w:szCs w:val="16"/>
          <w:lang w:val="hr-HR"/>
        </w:rPr>
      </w:pPr>
      <w:r w:rsidRPr="00302CB5">
        <w:rPr>
          <w:sz w:val="16"/>
          <w:szCs w:val="16"/>
          <w:lang w:val="hr-HR"/>
        </w:rPr>
        <w:t xml:space="preserve">       ______________________________________________________________________________________________________________</w:t>
      </w:r>
    </w:p>
    <w:p w:rsidR="008E2838" w:rsidRPr="00302CB5" w:rsidRDefault="008E2838" w:rsidP="008E2838">
      <w:pPr>
        <w:rPr>
          <w:sz w:val="16"/>
          <w:szCs w:val="16"/>
          <w:lang w:val="hr-HR"/>
        </w:rPr>
      </w:pPr>
    </w:p>
    <w:p w:rsidR="008E2838" w:rsidRPr="00302CB5" w:rsidRDefault="008E2838" w:rsidP="008E2838">
      <w:pPr>
        <w:rPr>
          <w:sz w:val="16"/>
          <w:szCs w:val="16"/>
          <w:lang w:val="hr-HR"/>
        </w:rPr>
      </w:pPr>
    </w:p>
    <w:p w:rsidR="008E2838" w:rsidRPr="00302CB5" w:rsidRDefault="008E2838" w:rsidP="008E2838">
      <w:pPr>
        <w:rPr>
          <w:sz w:val="16"/>
          <w:szCs w:val="16"/>
          <w:lang w:val="hr-HR"/>
        </w:rPr>
      </w:pPr>
    </w:p>
    <w:p w:rsidR="008E2838" w:rsidRPr="00302CB5" w:rsidRDefault="008E2838" w:rsidP="008E2838">
      <w:pPr>
        <w:rPr>
          <w:sz w:val="16"/>
          <w:szCs w:val="16"/>
          <w:lang w:val="hr-HR"/>
        </w:rPr>
      </w:pPr>
    </w:p>
    <w:p w:rsidR="008457F1" w:rsidRDefault="008457F1" w:rsidP="00862B14">
      <w:pPr>
        <w:rPr>
          <w:szCs w:val="24"/>
          <w:lang w:val="hr-HR"/>
        </w:rPr>
      </w:pPr>
    </w:p>
    <w:p w:rsidR="008457F1" w:rsidRDefault="008457F1" w:rsidP="00862B14">
      <w:pPr>
        <w:rPr>
          <w:szCs w:val="24"/>
          <w:lang w:val="hr-HR"/>
        </w:rPr>
      </w:pPr>
    </w:p>
    <w:p w:rsidR="008457F1" w:rsidRDefault="008457F1" w:rsidP="00862B14">
      <w:pPr>
        <w:rPr>
          <w:szCs w:val="24"/>
          <w:lang w:val="hr-HR"/>
        </w:rPr>
      </w:pPr>
    </w:p>
    <w:p w:rsidR="008457F1" w:rsidRDefault="008457F1" w:rsidP="00862B14">
      <w:pPr>
        <w:rPr>
          <w:szCs w:val="24"/>
          <w:lang w:val="hr-HR"/>
        </w:rPr>
      </w:pPr>
    </w:p>
    <w:p w:rsidR="00862B14" w:rsidRDefault="008E2838" w:rsidP="00862B14">
      <w:pPr>
        <w:rPr>
          <w:szCs w:val="24"/>
          <w:lang w:val="hr-HR"/>
        </w:rPr>
      </w:pPr>
      <w:r w:rsidRPr="00302CB5">
        <w:rPr>
          <w:szCs w:val="24"/>
          <w:lang w:val="hr-HR"/>
        </w:rPr>
        <w:t>Ponudi se može priložiti više obrazaca, ovisno o broju po</w:t>
      </w:r>
      <w:r w:rsidR="008457F1">
        <w:rPr>
          <w:szCs w:val="24"/>
          <w:lang w:val="hr-HR"/>
        </w:rPr>
        <w:t>dugovaratelje</w:t>
      </w:r>
      <w:r w:rsidRPr="00302CB5">
        <w:rPr>
          <w:szCs w:val="24"/>
          <w:lang w:val="hr-HR"/>
        </w:rPr>
        <w:t>.</w:t>
      </w:r>
    </w:p>
    <w:p w:rsidR="008457F1" w:rsidRDefault="008457F1" w:rsidP="00862B14">
      <w:pPr>
        <w:widowControl w:val="0"/>
        <w:suppressAutoHyphens/>
        <w:spacing w:after="120"/>
        <w:jc w:val="both"/>
        <w:rPr>
          <w:rFonts w:ascii="Arial" w:eastAsia="Andale Sans UI" w:hAnsi="Arial" w:cs="Arial"/>
          <w:b/>
          <w:bCs/>
          <w:kern w:val="2"/>
          <w:sz w:val="26"/>
          <w:szCs w:val="24"/>
          <w:lang w:val="hr-HR"/>
        </w:rPr>
      </w:pPr>
    </w:p>
    <w:p w:rsidR="008457F1" w:rsidRDefault="008457F1" w:rsidP="00862B14">
      <w:pPr>
        <w:widowControl w:val="0"/>
        <w:suppressAutoHyphens/>
        <w:spacing w:after="120"/>
        <w:jc w:val="both"/>
        <w:rPr>
          <w:rFonts w:ascii="Arial" w:eastAsia="Andale Sans UI" w:hAnsi="Arial" w:cs="Arial"/>
          <w:b/>
          <w:bCs/>
          <w:kern w:val="2"/>
          <w:sz w:val="26"/>
          <w:szCs w:val="24"/>
          <w:lang w:val="hr-HR"/>
        </w:rPr>
      </w:pPr>
    </w:p>
    <w:p w:rsidR="004F779E" w:rsidRPr="004F779E" w:rsidRDefault="004F779E" w:rsidP="00862B14">
      <w:pPr>
        <w:widowControl w:val="0"/>
        <w:suppressAutoHyphens/>
        <w:spacing w:after="120"/>
        <w:jc w:val="both"/>
        <w:rPr>
          <w:rFonts w:ascii="Arial" w:eastAsia="Andale Sans UI" w:hAnsi="Arial" w:cs="Arial"/>
          <w:b/>
          <w:bCs/>
          <w:kern w:val="2"/>
          <w:sz w:val="26"/>
          <w:szCs w:val="24"/>
          <w:u w:val="single"/>
          <w:lang w:val="hr-HR"/>
        </w:rPr>
      </w:pPr>
      <w:r w:rsidRPr="004F779E">
        <w:rPr>
          <w:rFonts w:ascii="Arial" w:eastAsia="Andale Sans UI" w:hAnsi="Arial" w:cs="Arial"/>
          <w:b/>
          <w:bCs/>
          <w:kern w:val="2"/>
          <w:sz w:val="26"/>
          <w:szCs w:val="24"/>
          <w:u w:val="single"/>
          <w:lang w:val="hr-HR"/>
        </w:rPr>
        <w:lastRenderedPageBreak/>
        <w:t>Obrazac br. 6. Prijedlog ugovora</w:t>
      </w:r>
    </w:p>
    <w:p w:rsidR="00862B14" w:rsidRDefault="00862B14" w:rsidP="00862B14">
      <w:pPr>
        <w:widowControl w:val="0"/>
        <w:suppressAutoHyphens/>
        <w:spacing w:after="120"/>
        <w:jc w:val="both"/>
        <w:rPr>
          <w:rFonts w:ascii="Arial" w:eastAsia="Andale Sans UI" w:hAnsi="Arial" w:cs="Arial"/>
          <w:kern w:val="2"/>
          <w:szCs w:val="24"/>
          <w:lang w:val="hr-HR"/>
        </w:rPr>
      </w:pPr>
      <w:r>
        <w:rPr>
          <w:rFonts w:ascii="Arial" w:eastAsia="Andale Sans UI" w:hAnsi="Arial" w:cs="Arial"/>
          <w:b/>
          <w:bCs/>
          <w:kern w:val="2"/>
          <w:sz w:val="26"/>
          <w:szCs w:val="24"/>
          <w:lang w:val="hr-HR"/>
        </w:rPr>
        <w:t>OPĆA BOLNICA ŠIBENSKO-KNINSKE ŽUPANIJE</w:t>
      </w:r>
      <w:r>
        <w:rPr>
          <w:rFonts w:ascii="Arial" w:eastAsia="Andale Sans UI" w:hAnsi="Arial" w:cs="Arial"/>
          <w:kern w:val="2"/>
          <w:szCs w:val="24"/>
          <w:lang w:val="hr-HR"/>
        </w:rPr>
        <w:t xml:space="preserve">, </w:t>
      </w:r>
      <w:r>
        <w:rPr>
          <w:rFonts w:ascii="Arial" w:eastAsia="Andale Sans UI" w:hAnsi="Arial" w:cs="Arial"/>
          <w:b/>
          <w:bCs/>
          <w:kern w:val="2"/>
          <w:szCs w:val="24"/>
          <w:lang w:val="hr-HR"/>
        </w:rPr>
        <w:t>OIB 03861060066,</w:t>
      </w:r>
      <w:r>
        <w:rPr>
          <w:rFonts w:ascii="Arial" w:eastAsia="Andale Sans UI" w:hAnsi="Arial" w:cs="Arial"/>
          <w:kern w:val="2"/>
          <w:szCs w:val="24"/>
          <w:lang w:val="hr-HR"/>
        </w:rPr>
        <w:t xml:space="preserve"> </w:t>
      </w:r>
      <w:r>
        <w:rPr>
          <w:rFonts w:ascii="Arial" w:eastAsia="Andale Sans UI" w:hAnsi="Arial" w:cs="Arial"/>
          <w:b/>
          <w:kern w:val="2"/>
          <w:szCs w:val="24"/>
          <w:lang w:val="hr-HR"/>
        </w:rPr>
        <w:t>Stjepana Radića 83, Šibenik</w:t>
      </w:r>
      <w:r>
        <w:rPr>
          <w:rFonts w:ascii="Arial" w:eastAsia="Andale Sans UI" w:hAnsi="Arial" w:cs="Arial"/>
          <w:kern w:val="2"/>
          <w:szCs w:val="24"/>
          <w:lang w:val="hr-HR"/>
        </w:rPr>
        <w:t xml:space="preserve"> (u daljnjem tekstu Naručitelj) koju zastupa ravnateljica Sanja Jakelić, dr.med. </w:t>
      </w:r>
    </w:p>
    <w:p w:rsidR="00862B14" w:rsidRDefault="00862B14" w:rsidP="00862B14">
      <w:pPr>
        <w:widowControl w:val="0"/>
        <w:suppressAutoHyphens/>
        <w:spacing w:after="120"/>
        <w:jc w:val="both"/>
        <w:rPr>
          <w:rFonts w:ascii="Arial" w:eastAsia="Andale Sans UI" w:hAnsi="Arial" w:cs="Arial"/>
          <w:kern w:val="2"/>
          <w:szCs w:val="24"/>
          <w:lang w:val="hr-HR"/>
        </w:rPr>
      </w:pPr>
      <w:r>
        <w:rPr>
          <w:rFonts w:ascii="Arial" w:eastAsia="Andale Sans UI" w:hAnsi="Arial" w:cs="Arial"/>
          <w:kern w:val="2"/>
          <w:szCs w:val="24"/>
          <w:lang w:val="hr-HR"/>
        </w:rPr>
        <w:t>i</w:t>
      </w:r>
    </w:p>
    <w:p w:rsidR="00862B14" w:rsidRDefault="00862B14" w:rsidP="00862B14">
      <w:pPr>
        <w:widowControl w:val="0"/>
        <w:suppressAutoHyphens/>
        <w:spacing w:after="120"/>
        <w:jc w:val="both"/>
        <w:rPr>
          <w:rFonts w:ascii="Arial" w:eastAsia="Andale Sans UI" w:hAnsi="Arial" w:cs="Arial"/>
          <w:kern w:val="2"/>
          <w:szCs w:val="24"/>
          <w:lang w:val="hr-HR"/>
        </w:rPr>
      </w:pPr>
    </w:p>
    <w:p w:rsidR="00862B14" w:rsidRDefault="00862B14" w:rsidP="00862B14">
      <w:pPr>
        <w:rPr>
          <w:rFonts w:ascii="Arial" w:hAnsi="Arial" w:cs="Arial"/>
        </w:rPr>
      </w:pPr>
      <w:r>
        <w:rPr>
          <w:rFonts w:ascii="Arial" w:eastAsia="Andale Sans UI" w:hAnsi="Arial" w:cs="Arial"/>
          <w:b/>
          <w:kern w:val="2"/>
          <w:szCs w:val="24"/>
          <w:lang w:val="hr-HR"/>
        </w:rPr>
        <w:t>TVRTKA ____________________________________________________________</w:t>
      </w:r>
    </w:p>
    <w:p w:rsidR="00862B14" w:rsidRDefault="00862B14" w:rsidP="00862B14"/>
    <w:p w:rsidR="00BC2F34" w:rsidRDefault="00862B14" w:rsidP="001C3F79">
      <w:pPr>
        <w:jc w:val="center"/>
        <w:rPr>
          <w:rFonts w:ascii="Arial" w:hAnsi="Arial" w:cs="Arial"/>
          <w:b/>
          <w:sz w:val="32"/>
          <w:szCs w:val="32"/>
          <w:lang w:val="hr-HR"/>
        </w:rPr>
      </w:pPr>
      <w:r w:rsidRPr="00017DBF">
        <w:rPr>
          <w:rFonts w:ascii="Arial" w:hAnsi="Arial" w:cs="Arial"/>
          <w:b/>
          <w:sz w:val="32"/>
          <w:szCs w:val="32"/>
          <w:lang w:val="hr-HR"/>
        </w:rPr>
        <w:t xml:space="preserve">UGOVOR O </w:t>
      </w:r>
      <w:r w:rsidR="00BC2F34">
        <w:rPr>
          <w:rFonts w:ascii="Arial" w:hAnsi="Arial" w:cs="Arial"/>
          <w:b/>
          <w:sz w:val="32"/>
          <w:szCs w:val="32"/>
          <w:lang w:val="hr-HR"/>
        </w:rPr>
        <w:t xml:space="preserve">NABAVI </w:t>
      </w:r>
    </w:p>
    <w:p w:rsidR="00862B14" w:rsidRDefault="001C3F79" w:rsidP="00862B14">
      <w:pPr>
        <w:jc w:val="center"/>
        <w:rPr>
          <w:rFonts w:ascii="Arial" w:hAnsi="Arial" w:cs="Arial"/>
          <w:b/>
          <w:sz w:val="32"/>
          <w:szCs w:val="32"/>
          <w:lang w:val="hr-HR"/>
        </w:rPr>
      </w:pPr>
      <w:r>
        <w:rPr>
          <w:rFonts w:ascii="Arial" w:hAnsi="Arial" w:cs="Arial"/>
          <w:b/>
          <w:sz w:val="32"/>
          <w:szCs w:val="32"/>
          <w:lang w:val="hr-HR"/>
        </w:rPr>
        <w:t>LASERSKOG UREĐAJA ZA OPERACIJU VENA,</w:t>
      </w:r>
    </w:p>
    <w:p w:rsidR="001C3F79" w:rsidRPr="00017DBF" w:rsidRDefault="001C3F79" w:rsidP="00862B14">
      <w:pPr>
        <w:jc w:val="center"/>
        <w:rPr>
          <w:rFonts w:ascii="Arial" w:hAnsi="Arial" w:cs="Arial"/>
          <w:b/>
          <w:sz w:val="32"/>
          <w:szCs w:val="32"/>
          <w:lang w:val="hr-HR"/>
        </w:rPr>
      </w:pPr>
      <w:r>
        <w:rPr>
          <w:rFonts w:ascii="Arial" w:hAnsi="Arial" w:cs="Arial"/>
          <w:b/>
          <w:sz w:val="32"/>
          <w:szCs w:val="32"/>
          <w:lang w:val="hr-HR"/>
        </w:rPr>
        <w:t>FISTULA I HEMEROIDA ZA ODJEL KIRURGIJE</w:t>
      </w:r>
    </w:p>
    <w:p w:rsidR="00FE4A5E" w:rsidRDefault="00862B14" w:rsidP="00862B14">
      <w:pPr>
        <w:rPr>
          <w:rFonts w:ascii="Arial" w:hAnsi="Arial" w:cs="Arial"/>
          <w:szCs w:val="24"/>
          <w:lang w:val="hr-HR"/>
        </w:rPr>
      </w:pPr>
      <w:r w:rsidRPr="00017DBF">
        <w:rPr>
          <w:rFonts w:ascii="Arial" w:hAnsi="Arial" w:cs="Arial"/>
          <w:szCs w:val="24"/>
          <w:lang w:val="hr-HR"/>
        </w:rPr>
        <w:t xml:space="preserve">                                                                  </w:t>
      </w:r>
    </w:p>
    <w:p w:rsidR="00862B14" w:rsidRPr="00017DBF" w:rsidRDefault="00862B14" w:rsidP="00FE4A5E">
      <w:pPr>
        <w:jc w:val="center"/>
        <w:rPr>
          <w:rFonts w:ascii="Arial" w:hAnsi="Arial" w:cs="Arial"/>
          <w:b/>
          <w:szCs w:val="24"/>
          <w:lang w:val="hr-HR"/>
        </w:rPr>
      </w:pPr>
      <w:r w:rsidRPr="00017DBF">
        <w:rPr>
          <w:rFonts w:ascii="Arial" w:hAnsi="Arial" w:cs="Arial"/>
          <w:b/>
          <w:szCs w:val="24"/>
          <w:lang w:val="hr-HR"/>
        </w:rPr>
        <w:t xml:space="preserve">Br: </w:t>
      </w:r>
      <w:r w:rsidR="00BC2F34">
        <w:rPr>
          <w:rFonts w:ascii="Arial" w:hAnsi="Arial" w:cs="Arial"/>
          <w:b/>
          <w:szCs w:val="24"/>
          <w:lang w:val="hr-HR"/>
        </w:rPr>
        <w:t>19</w:t>
      </w:r>
      <w:r w:rsidR="001C3F79">
        <w:rPr>
          <w:rFonts w:ascii="Arial" w:hAnsi="Arial" w:cs="Arial"/>
          <w:b/>
          <w:szCs w:val="24"/>
          <w:lang w:val="hr-HR"/>
        </w:rPr>
        <w:t>3</w:t>
      </w:r>
      <w:r w:rsidR="00BC2F34">
        <w:rPr>
          <w:rFonts w:ascii="Arial" w:hAnsi="Arial" w:cs="Arial"/>
          <w:b/>
          <w:szCs w:val="24"/>
          <w:lang w:val="hr-HR"/>
        </w:rPr>
        <w:t>/19</w:t>
      </w:r>
    </w:p>
    <w:p w:rsidR="00862B14" w:rsidRDefault="00862B14" w:rsidP="00862B14">
      <w:pPr>
        <w:rPr>
          <w:rFonts w:ascii="Arial" w:hAnsi="Arial" w:cs="Arial"/>
          <w:szCs w:val="24"/>
          <w:lang w:val="hr-HR"/>
        </w:rPr>
      </w:pPr>
      <w:r w:rsidRPr="00017DBF">
        <w:rPr>
          <w:rFonts w:ascii="Arial" w:hAnsi="Arial" w:cs="Arial"/>
          <w:szCs w:val="24"/>
          <w:lang w:val="hr-HR"/>
        </w:rPr>
        <w:t xml:space="preserve"> </w:t>
      </w:r>
    </w:p>
    <w:p w:rsidR="00862B14" w:rsidRPr="00017DBF" w:rsidRDefault="00862B14" w:rsidP="00862B14">
      <w:pPr>
        <w:jc w:val="center"/>
        <w:rPr>
          <w:rFonts w:ascii="Arial" w:hAnsi="Arial" w:cs="Arial"/>
          <w:szCs w:val="24"/>
          <w:lang w:val="hr-HR"/>
        </w:rPr>
      </w:pPr>
    </w:p>
    <w:p w:rsidR="00862B14" w:rsidRPr="00017DBF" w:rsidRDefault="00862B14" w:rsidP="00862B14">
      <w:pPr>
        <w:widowControl w:val="0"/>
        <w:suppressAutoHyphens/>
        <w:spacing w:line="360" w:lineRule="auto"/>
        <w:jc w:val="center"/>
        <w:rPr>
          <w:rFonts w:ascii="Arial" w:eastAsia="Andale Sans UI" w:hAnsi="Arial" w:cs="Arial"/>
          <w:b/>
          <w:bCs/>
          <w:kern w:val="1"/>
          <w:szCs w:val="24"/>
          <w:lang w:val="hr-HR"/>
        </w:rPr>
      </w:pPr>
      <w:r w:rsidRPr="00017DBF">
        <w:rPr>
          <w:rFonts w:ascii="Arial" w:eastAsia="Andale Sans UI" w:hAnsi="Arial" w:cs="Arial"/>
          <w:b/>
          <w:bCs/>
          <w:kern w:val="1"/>
          <w:szCs w:val="24"/>
          <w:lang w:val="hr-HR"/>
        </w:rPr>
        <w:t>Članak 1.</w:t>
      </w:r>
    </w:p>
    <w:p w:rsidR="00862B14" w:rsidRPr="00017DBF" w:rsidRDefault="00862B14" w:rsidP="00862B14">
      <w:pPr>
        <w:widowControl w:val="0"/>
        <w:suppressAutoHyphens/>
        <w:spacing w:line="360" w:lineRule="auto"/>
        <w:jc w:val="center"/>
        <w:rPr>
          <w:rFonts w:ascii="Arial" w:eastAsia="Andale Sans UI" w:hAnsi="Arial" w:cs="Arial"/>
          <w:b/>
          <w:bCs/>
          <w:kern w:val="1"/>
          <w:szCs w:val="24"/>
          <w:lang w:val="hr-HR"/>
        </w:rPr>
      </w:pPr>
    </w:p>
    <w:p w:rsidR="00862B14" w:rsidRPr="00017DBF" w:rsidRDefault="00862B14" w:rsidP="00862B14">
      <w:pPr>
        <w:widowControl w:val="0"/>
        <w:suppressAutoHyphens/>
        <w:jc w:val="both"/>
        <w:rPr>
          <w:rFonts w:ascii="Arial" w:eastAsia="Andale Sans UI" w:hAnsi="Arial" w:cs="Arial"/>
          <w:kern w:val="1"/>
          <w:szCs w:val="24"/>
          <w:lang w:val="hr-HR"/>
        </w:rPr>
      </w:pPr>
      <w:r w:rsidRPr="00017DBF">
        <w:rPr>
          <w:rFonts w:ascii="Arial" w:eastAsia="Andale Sans UI" w:hAnsi="Arial" w:cs="Arial"/>
          <w:kern w:val="1"/>
          <w:szCs w:val="24"/>
          <w:lang w:val="hr-HR"/>
        </w:rPr>
        <w:t>Tvrtka</w:t>
      </w:r>
      <w:r w:rsidRPr="00C7221F">
        <w:rPr>
          <w:rFonts w:ascii="Arial" w:eastAsia="Andale Sans UI" w:hAnsi="Arial" w:cs="Arial"/>
          <w:b/>
          <w:kern w:val="2"/>
          <w:szCs w:val="24"/>
          <w:lang w:val="hr-HR"/>
        </w:rPr>
        <w:t xml:space="preserve"> </w:t>
      </w:r>
      <w:r w:rsidRPr="00FE4A5E">
        <w:rPr>
          <w:rFonts w:ascii="Arial" w:eastAsia="Andale Sans UI" w:hAnsi="Arial" w:cs="Arial"/>
          <w:kern w:val="2"/>
          <w:szCs w:val="24"/>
          <w:lang w:val="hr-HR"/>
        </w:rPr>
        <w:t>________</w:t>
      </w:r>
      <w:r w:rsidR="00FE4A5E">
        <w:rPr>
          <w:rFonts w:ascii="Arial" w:eastAsia="Andale Sans UI" w:hAnsi="Arial" w:cs="Arial"/>
          <w:kern w:val="1"/>
          <w:szCs w:val="24"/>
          <w:lang w:val="hr-HR"/>
        </w:rPr>
        <w:t xml:space="preserve"> </w:t>
      </w:r>
      <w:r w:rsidRPr="00017DBF">
        <w:rPr>
          <w:rFonts w:ascii="Arial" w:eastAsia="Andale Sans UI" w:hAnsi="Arial" w:cs="Arial"/>
          <w:kern w:val="1"/>
          <w:szCs w:val="24"/>
          <w:lang w:val="hr-HR"/>
        </w:rPr>
        <w:t xml:space="preserve">se obvezuje za potrebe Naručitelja isporučiti </w:t>
      </w:r>
      <w:r w:rsidR="00B45A6A">
        <w:rPr>
          <w:rFonts w:ascii="Arial" w:eastAsia="Andale Sans UI" w:hAnsi="Arial" w:cs="Arial"/>
          <w:kern w:val="1"/>
          <w:szCs w:val="24"/>
          <w:lang w:val="hr-HR"/>
        </w:rPr>
        <w:t xml:space="preserve">i montirati </w:t>
      </w:r>
      <w:r w:rsidR="001C3F79">
        <w:rPr>
          <w:rFonts w:ascii="Arial" w:eastAsia="Andale Sans UI" w:hAnsi="Arial" w:cs="Arial"/>
          <w:kern w:val="1"/>
          <w:szCs w:val="24"/>
          <w:lang w:val="hr-HR"/>
        </w:rPr>
        <w:t>laserski uređaj za operaciju vena, fistula i hemeroida za odjel kirurgije</w:t>
      </w:r>
      <w:r w:rsidR="004728B7">
        <w:rPr>
          <w:rFonts w:ascii="Arial" w:eastAsia="Andale Sans UI" w:hAnsi="Arial" w:cs="Arial"/>
          <w:kern w:val="1"/>
          <w:szCs w:val="24"/>
          <w:lang w:val="hr-HR"/>
        </w:rPr>
        <w:t xml:space="preserve"> </w:t>
      </w:r>
      <w:r w:rsidRPr="00017DBF">
        <w:rPr>
          <w:rFonts w:ascii="Arial" w:eastAsia="Andale Sans UI" w:hAnsi="Arial" w:cs="Arial"/>
          <w:kern w:val="1"/>
          <w:szCs w:val="24"/>
          <w:lang w:val="hr-HR"/>
        </w:rPr>
        <w:t xml:space="preserve">prema uvjetima iz Poziva za </w:t>
      </w:r>
      <w:r>
        <w:rPr>
          <w:rFonts w:ascii="Arial" w:eastAsia="Andale Sans UI" w:hAnsi="Arial" w:cs="Arial"/>
          <w:kern w:val="1"/>
          <w:szCs w:val="24"/>
          <w:lang w:val="hr-HR"/>
        </w:rPr>
        <w:t>dostavu ponude</w:t>
      </w:r>
      <w:r w:rsidRPr="00017DBF">
        <w:rPr>
          <w:rFonts w:ascii="Arial" w:eastAsia="Andale Sans UI" w:hAnsi="Arial" w:cs="Arial"/>
          <w:kern w:val="1"/>
          <w:szCs w:val="24"/>
          <w:lang w:val="hr-HR"/>
        </w:rPr>
        <w:t xml:space="preserve"> i Troškovnika.</w:t>
      </w:r>
      <w:r w:rsidRPr="00017DBF">
        <w:rPr>
          <w:rFonts w:ascii="Arial" w:hAnsi="Arial" w:cs="Arial"/>
          <w:lang w:val="hr-HR"/>
        </w:rPr>
        <w:t xml:space="preserve"> Cijene su nepromjenjive za vrijeme trajanja ugovora. </w:t>
      </w:r>
      <w:r w:rsidRPr="00017DBF">
        <w:rPr>
          <w:rFonts w:ascii="Arial" w:eastAsia="Andale Sans UI" w:hAnsi="Arial" w:cs="Arial"/>
          <w:kern w:val="1"/>
          <w:szCs w:val="24"/>
          <w:lang w:val="hr-HR"/>
        </w:rPr>
        <w:t xml:space="preserve"> </w:t>
      </w:r>
    </w:p>
    <w:p w:rsidR="00862B14" w:rsidRPr="00017DBF" w:rsidRDefault="00862B14" w:rsidP="00862B14">
      <w:pPr>
        <w:widowControl w:val="0"/>
        <w:suppressAutoHyphens/>
        <w:jc w:val="both"/>
        <w:rPr>
          <w:rFonts w:ascii="Arial" w:eastAsia="Andale Sans UI" w:hAnsi="Arial" w:cs="Arial"/>
          <w:kern w:val="1"/>
          <w:szCs w:val="24"/>
          <w:lang w:val="hr-HR"/>
        </w:rPr>
      </w:pPr>
    </w:p>
    <w:p w:rsidR="00862B14" w:rsidRPr="00017DBF" w:rsidRDefault="00862B14" w:rsidP="00862B14">
      <w:pPr>
        <w:widowControl w:val="0"/>
        <w:suppressAutoHyphens/>
        <w:spacing w:line="360" w:lineRule="auto"/>
        <w:jc w:val="center"/>
        <w:rPr>
          <w:rFonts w:ascii="Arial" w:eastAsia="Andale Sans UI" w:hAnsi="Arial" w:cs="Arial"/>
          <w:b/>
          <w:bCs/>
          <w:kern w:val="1"/>
          <w:szCs w:val="24"/>
          <w:lang w:val="hr-HR"/>
        </w:rPr>
      </w:pPr>
      <w:r w:rsidRPr="00017DBF">
        <w:rPr>
          <w:rFonts w:ascii="Arial" w:eastAsia="Andale Sans UI" w:hAnsi="Arial" w:cs="Arial"/>
          <w:b/>
          <w:bCs/>
          <w:kern w:val="1"/>
          <w:szCs w:val="24"/>
          <w:lang w:val="hr-HR"/>
        </w:rPr>
        <w:t>Članak 2.</w:t>
      </w:r>
    </w:p>
    <w:p w:rsidR="00862B14" w:rsidRPr="00017DBF" w:rsidRDefault="004C707D" w:rsidP="00862B14">
      <w:pPr>
        <w:widowControl w:val="0"/>
        <w:suppressAutoHyphens/>
        <w:jc w:val="both"/>
        <w:rPr>
          <w:rFonts w:ascii="Arial" w:eastAsia="Andale Sans UI" w:hAnsi="Arial" w:cs="Arial"/>
          <w:kern w:val="1"/>
          <w:szCs w:val="24"/>
          <w:lang w:val="hr-HR"/>
        </w:rPr>
      </w:pPr>
      <w:r>
        <w:rPr>
          <w:rFonts w:ascii="Arial" w:eastAsia="Andale Sans UI" w:hAnsi="Arial" w:cs="Arial"/>
          <w:kern w:val="1"/>
          <w:szCs w:val="24"/>
          <w:lang w:val="hr-HR"/>
        </w:rPr>
        <w:t xml:space="preserve">Željko Nakić </w:t>
      </w:r>
      <w:r w:rsidR="00862B14" w:rsidRPr="00017DBF">
        <w:rPr>
          <w:rFonts w:ascii="Arial" w:eastAsia="Andale Sans UI" w:hAnsi="Arial" w:cs="Arial"/>
          <w:kern w:val="1"/>
          <w:szCs w:val="24"/>
          <w:lang w:val="hr-HR"/>
        </w:rPr>
        <w:t>je odgovorna  osoba za izvršenje ugovora od strane Naručitelja i suradnju i koordinaciju obavljanja usluga iz članka 1. Ugovora od strane Naručitelja.</w:t>
      </w:r>
    </w:p>
    <w:p w:rsidR="00862B14" w:rsidRPr="00017DBF" w:rsidRDefault="00862B14" w:rsidP="00862B14">
      <w:pPr>
        <w:widowControl w:val="0"/>
        <w:suppressAutoHyphens/>
        <w:jc w:val="both"/>
        <w:rPr>
          <w:rFonts w:ascii="Arial" w:eastAsia="Andale Sans UI" w:hAnsi="Arial" w:cs="Arial"/>
          <w:kern w:val="1"/>
          <w:szCs w:val="24"/>
          <w:lang w:val="hr-HR"/>
        </w:rPr>
      </w:pPr>
    </w:p>
    <w:p w:rsidR="00862B14" w:rsidRPr="00017DBF" w:rsidRDefault="00862B14" w:rsidP="00862B14">
      <w:pPr>
        <w:widowControl w:val="0"/>
        <w:suppressAutoHyphens/>
        <w:jc w:val="both"/>
        <w:rPr>
          <w:rFonts w:ascii="Arial" w:eastAsia="Andale Sans UI" w:hAnsi="Arial" w:cs="Arial"/>
          <w:kern w:val="1"/>
          <w:szCs w:val="24"/>
          <w:lang w:val="hr-HR"/>
        </w:rPr>
      </w:pPr>
    </w:p>
    <w:p w:rsidR="00862B14" w:rsidRPr="00017DBF" w:rsidRDefault="00862B14" w:rsidP="00862B14">
      <w:pPr>
        <w:widowControl w:val="0"/>
        <w:suppressAutoHyphens/>
        <w:spacing w:line="360" w:lineRule="auto"/>
        <w:jc w:val="center"/>
        <w:rPr>
          <w:rFonts w:ascii="Arial" w:eastAsia="Andale Sans UI" w:hAnsi="Arial" w:cs="Arial"/>
          <w:b/>
          <w:bCs/>
          <w:kern w:val="1"/>
          <w:szCs w:val="24"/>
          <w:lang w:val="hr-HR"/>
        </w:rPr>
      </w:pPr>
      <w:r w:rsidRPr="00017DBF">
        <w:rPr>
          <w:rFonts w:ascii="Arial" w:eastAsia="Andale Sans UI" w:hAnsi="Arial" w:cs="Arial"/>
          <w:b/>
          <w:bCs/>
          <w:kern w:val="1"/>
          <w:szCs w:val="24"/>
          <w:lang w:val="hr-HR"/>
        </w:rPr>
        <w:t>Članak 3.</w:t>
      </w:r>
    </w:p>
    <w:p w:rsidR="00862B14" w:rsidRPr="00017DBF" w:rsidRDefault="00862B14" w:rsidP="00862B14">
      <w:pPr>
        <w:widowControl w:val="0"/>
        <w:suppressAutoHyphens/>
        <w:jc w:val="both"/>
        <w:rPr>
          <w:rFonts w:ascii="Arial" w:eastAsia="Andale Sans UI" w:hAnsi="Arial" w:cs="Arial"/>
          <w:kern w:val="1"/>
          <w:szCs w:val="24"/>
          <w:lang w:val="hr-HR"/>
        </w:rPr>
      </w:pPr>
      <w:r w:rsidRPr="00017DBF">
        <w:rPr>
          <w:rFonts w:ascii="Arial" w:eastAsia="Andale Sans UI" w:hAnsi="Arial" w:cs="Arial"/>
          <w:kern w:val="1"/>
          <w:szCs w:val="24"/>
          <w:lang w:val="hr-HR"/>
        </w:rPr>
        <w:t xml:space="preserve">            Vrijednost ugovora (bez PDV-a) iznosi  </w:t>
      </w:r>
      <w:r>
        <w:rPr>
          <w:rFonts w:ascii="Arial" w:eastAsia="Andale Sans UI" w:hAnsi="Arial" w:cs="Arial"/>
          <w:kern w:val="1"/>
          <w:szCs w:val="24"/>
          <w:lang w:val="hr-HR"/>
        </w:rPr>
        <w:t xml:space="preserve"> </w:t>
      </w:r>
      <w:r w:rsidR="008457F1">
        <w:rPr>
          <w:rFonts w:ascii="Arial" w:eastAsia="Andale Sans UI" w:hAnsi="Arial" w:cs="Arial"/>
          <w:kern w:val="1"/>
          <w:szCs w:val="24"/>
          <w:lang w:val="hr-HR"/>
        </w:rPr>
        <w:t xml:space="preserve">                         </w:t>
      </w:r>
      <w:r w:rsidRPr="00017DBF">
        <w:rPr>
          <w:rFonts w:ascii="Arial" w:eastAsia="Andale Sans UI" w:hAnsi="Arial" w:cs="Arial"/>
          <w:kern w:val="1"/>
          <w:szCs w:val="24"/>
          <w:lang w:val="hr-HR"/>
        </w:rPr>
        <w:t>kn.</w:t>
      </w:r>
    </w:p>
    <w:p w:rsidR="00862B14" w:rsidRPr="00017DBF" w:rsidRDefault="00862B14" w:rsidP="00862B14">
      <w:pPr>
        <w:widowControl w:val="0"/>
        <w:suppressAutoHyphens/>
        <w:jc w:val="both"/>
        <w:rPr>
          <w:rFonts w:ascii="Arial" w:eastAsia="Andale Sans UI" w:hAnsi="Arial" w:cs="Arial"/>
          <w:kern w:val="1"/>
          <w:szCs w:val="24"/>
          <w:lang w:val="hr-HR"/>
        </w:rPr>
      </w:pPr>
      <w:r w:rsidRPr="00017DBF">
        <w:rPr>
          <w:rFonts w:ascii="Arial" w:eastAsia="Andale Sans UI" w:hAnsi="Arial" w:cs="Arial"/>
          <w:kern w:val="1"/>
          <w:szCs w:val="24"/>
          <w:lang w:val="hr-HR"/>
        </w:rPr>
        <w:t xml:space="preserve"> </w:t>
      </w:r>
    </w:p>
    <w:p w:rsidR="00862B14" w:rsidRPr="00017DBF" w:rsidRDefault="00862B14" w:rsidP="00862B14">
      <w:pPr>
        <w:widowControl w:val="0"/>
        <w:suppressAutoHyphens/>
        <w:spacing w:line="360" w:lineRule="auto"/>
        <w:rPr>
          <w:rFonts w:ascii="Arial" w:eastAsia="Andale Sans UI" w:hAnsi="Arial" w:cs="Arial"/>
          <w:bCs/>
          <w:kern w:val="1"/>
          <w:szCs w:val="24"/>
          <w:lang w:val="hr-HR"/>
        </w:rPr>
      </w:pPr>
      <w:r w:rsidRPr="00017DBF">
        <w:rPr>
          <w:rFonts w:ascii="Arial" w:eastAsia="Andale Sans UI" w:hAnsi="Arial" w:cs="Arial"/>
          <w:bCs/>
          <w:kern w:val="1"/>
          <w:szCs w:val="24"/>
          <w:lang w:val="hr-HR"/>
        </w:rPr>
        <w:t xml:space="preserve">                                                       PDV iznosi </w:t>
      </w:r>
      <w:r>
        <w:rPr>
          <w:rFonts w:ascii="Arial" w:eastAsia="Andale Sans UI" w:hAnsi="Arial" w:cs="Arial"/>
          <w:bCs/>
          <w:kern w:val="1"/>
          <w:szCs w:val="24"/>
          <w:lang w:val="hr-HR"/>
        </w:rPr>
        <w:t xml:space="preserve">    </w:t>
      </w:r>
      <w:r w:rsidR="008457F1">
        <w:rPr>
          <w:rFonts w:ascii="Arial" w:eastAsia="Andale Sans UI" w:hAnsi="Arial" w:cs="Arial"/>
          <w:bCs/>
          <w:kern w:val="1"/>
          <w:szCs w:val="24"/>
          <w:lang w:val="hr-HR"/>
        </w:rPr>
        <w:t xml:space="preserve">                       </w:t>
      </w:r>
      <w:r w:rsidRPr="00017DBF">
        <w:rPr>
          <w:rFonts w:ascii="Arial" w:eastAsia="Andale Sans UI" w:hAnsi="Arial" w:cs="Arial"/>
          <w:bCs/>
          <w:kern w:val="1"/>
          <w:szCs w:val="24"/>
          <w:lang w:val="hr-HR"/>
        </w:rPr>
        <w:t>kn.</w:t>
      </w:r>
    </w:p>
    <w:p w:rsidR="00862B14" w:rsidRPr="00017DBF" w:rsidRDefault="00862B14" w:rsidP="00862B14">
      <w:pPr>
        <w:widowControl w:val="0"/>
        <w:suppressAutoHyphens/>
        <w:spacing w:line="360" w:lineRule="auto"/>
        <w:rPr>
          <w:rFonts w:ascii="Arial" w:eastAsia="Andale Sans UI" w:hAnsi="Arial" w:cs="Arial"/>
          <w:bCs/>
          <w:kern w:val="1"/>
          <w:szCs w:val="24"/>
          <w:lang w:val="hr-HR"/>
        </w:rPr>
      </w:pPr>
      <w:r w:rsidRPr="00017DBF">
        <w:rPr>
          <w:rFonts w:ascii="Arial" w:eastAsia="Andale Sans UI" w:hAnsi="Arial" w:cs="Arial"/>
          <w:bCs/>
          <w:kern w:val="1"/>
          <w:szCs w:val="24"/>
          <w:lang w:val="hr-HR"/>
        </w:rPr>
        <w:t xml:space="preserve">Ukupna vrijednost  ugovora(s PDV-om) iznosi </w:t>
      </w:r>
      <w:r>
        <w:rPr>
          <w:rFonts w:ascii="Arial" w:eastAsia="Andale Sans UI" w:hAnsi="Arial" w:cs="Arial"/>
          <w:bCs/>
          <w:kern w:val="1"/>
          <w:szCs w:val="24"/>
          <w:lang w:val="hr-HR"/>
        </w:rPr>
        <w:t xml:space="preserve">  </w:t>
      </w:r>
      <w:r w:rsidR="008457F1">
        <w:rPr>
          <w:rFonts w:ascii="Arial" w:eastAsia="Andale Sans UI" w:hAnsi="Arial" w:cs="Arial"/>
          <w:bCs/>
          <w:kern w:val="1"/>
          <w:szCs w:val="24"/>
          <w:lang w:val="hr-HR"/>
        </w:rPr>
        <w:t xml:space="preserve">                         </w:t>
      </w:r>
      <w:r w:rsidRPr="00017DBF">
        <w:rPr>
          <w:rFonts w:ascii="Arial" w:eastAsia="Andale Sans UI" w:hAnsi="Arial" w:cs="Arial"/>
          <w:bCs/>
          <w:kern w:val="1"/>
          <w:szCs w:val="24"/>
          <w:lang w:val="hr-HR"/>
        </w:rPr>
        <w:t>kn.</w:t>
      </w:r>
    </w:p>
    <w:p w:rsidR="00862B14" w:rsidRPr="00017DBF" w:rsidRDefault="00862B14" w:rsidP="00862B14">
      <w:pPr>
        <w:widowControl w:val="0"/>
        <w:tabs>
          <w:tab w:val="left" w:pos="4035"/>
        </w:tabs>
        <w:suppressAutoHyphens/>
        <w:spacing w:line="360" w:lineRule="auto"/>
        <w:rPr>
          <w:rFonts w:ascii="Arial" w:eastAsia="Andale Sans UI" w:hAnsi="Arial" w:cs="Arial"/>
          <w:b/>
          <w:bCs/>
          <w:kern w:val="1"/>
          <w:szCs w:val="24"/>
          <w:lang w:val="hr-HR"/>
        </w:rPr>
      </w:pPr>
    </w:p>
    <w:p w:rsidR="00862B14" w:rsidRPr="00017DBF" w:rsidRDefault="00862B14" w:rsidP="00862B14">
      <w:pPr>
        <w:widowControl w:val="0"/>
        <w:tabs>
          <w:tab w:val="left" w:pos="4035"/>
        </w:tabs>
        <w:suppressAutoHyphens/>
        <w:spacing w:line="360" w:lineRule="auto"/>
        <w:jc w:val="center"/>
        <w:rPr>
          <w:rFonts w:ascii="Arial" w:eastAsia="Andale Sans UI" w:hAnsi="Arial" w:cs="Arial"/>
          <w:b/>
          <w:bCs/>
          <w:kern w:val="1"/>
          <w:szCs w:val="24"/>
          <w:lang w:val="hr-HR"/>
        </w:rPr>
      </w:pPr>
      <w:r w:rsidRPr="00017DBF">
        <w:rPr>
          <w:rFonts w:ascii="Arial" w:eastAsia="Andale Sans UI" w:hAnsi="Arial" w:cs="Arial"/>
          <w:b/>
          <w:bCs/>
          <w:kern w:val="1"/>
          <w:szCs w:val="24"/>
          <w:lang w:val="hr-HR"/>
        </w:rPr>
        <w:t>Članak 4.</w:t>
      </w:r>
    </w:p>
    <w:p w:rsidR="00862B14" w:rsidRDefault="00862B14" w:rsidP="00862B14">
      <w:pPr>
        <w:rPr>
          <w:rFonts w:ascii="Arial" w:eastAsia="Andale Sans UI" w:hAnsi="Arial" w:cs="Arial"/>
          <w:bCs/>
          <w:kern w:val="1"/>
          <w:szCs w:val="24"/>
          <w:lang w:val="hr-HR"/>
        </w:rPr>
      </w:pPr>
      <w:r w:rsidRPr="00017DBF">
        <w:rPr>
          <w:rFonts w:ascii="Arial" w:eastAsia="Andale Sans UI" w:hAnsi="Arial" w:cs="Arial"/>
          <w:bCs/>
          <w:kern w:val="1"/>
          <w:szCs w:val="24"/>
          <w:lang w:val="hr-HR"/>
        </w:rPr>
        <w:t>Isporuka</w:t>
      </w:r>
      <w:r w:rsidR="00BC2F34">
        <w:rPr>
          <w:rFonts w:ascii="Arial" w:eastAsia="Andale Sans UI" w:hAnsi="Arial" w:cs="Arial"/>
          <w:bCs/>
          <w:kern w:val="1"/>
          <w:szCs w:val="24"/>
          <w:lang w:val="hr-HR"/>
        </w:rPr>
        <w:t>, montaža</w:t>
      </w:r>
      <w:r w:rsidRPr="00017DBF">
        <w:rPr>
          <w:rFonts w:ascii="Arial" w:eastAsia="Andale Sans UI" w:hAnsi="Arial" w:cs="Arial"/>
          <w:bCs/>
          <w:kern w:val="1"/>
          <w:szCs w:val="24"/>
          <w:lang w:val="hr-HR"/>
        </w:rPr>
        <w:t xml:space="preserve">  </w:t>
      </w:r>
      <w:r w:rsidR="002F2097">
        <w:rPr>
          <w:rFonts w:ascii="Arial" w:eastAsia="Andale Sans UI" w:hAnsi="Arial" w:cs="Arial"/>
          <w:bCs/>
          <w:kern w:val="1"/>
          <w:szCs w:val="24"/>
          <w:lang w:val="hr-HR"/>
        </w:rPr>
        <w:t xml:space="preserve">i edukacija osoblja za uporabu </w:t>
      </w:r>
      <w:r w:rsidR="00BC2F34">
        <w:rPr>
          <w:rFonts w:ascii="Arial" w:eastAsia="Andale Sans UI" w:hAnsi="Arial" w:cs="Arial"/>
          <w:bCs/>
          <w:kern w:val="1"/>
          <w:szCs w:val="24"/>
          <w:lang w:val="hr-HR"/>
        </w:rPr>
        <w:t>uređaja</w:t>
      </w:r>
      <w:r w:rsidR="002F2097">
        <w:rPr>
          <w:rFonts w:ascii="Arial" w:eastAsia="Andale Sans UI" w:hAnsi="Arial" w:cs="Arial"/>
          <w:bCs/>
          <w:kern w:val="1"/>
          <w:szCs w:val="24"/>
          <w:lang w:val="hr-HR"/>
        </w:rPr>
        <w:t xml:space="preserve"> </w:t>
      </w:r>
      <w:r w:rsidRPr="00017DBF">
        <w:rPr>
          <w:rFonts w:ascii="Arial" w:eastAsia="Andale Sans UI" w:hAnsi="Arial" w:cs="Arial"/>
          <w:bCs/>
          <w:kern w:val="1"/>
          <w:szCs w:val="24"/>
          <w:lang w:val="hr-HR"/>
        </w:rPr>
        <w:t xml:space="preserve"> izvršiti</w:t>
      </w:r>
      <w:r>
        <w:rPr>
          <w:rFonts w:ascii="Arial" w:eastAsia="Andale Sans UI" w:hAnsi="Arial" w:cs="Arial"/>
          <w:bCs/>
          <w:kern w:val="1"/>
          <w:szCs w:val="24"/>
          <w:lang w:val="hr-HR"/>
        </w:rPr>
        <w:t xml:space="preserve"> će se</w:t>
      </w:r>
      <w:r w:rsidRPr="00017DBF">
        <w:rPr>
          <w:rFonts w:ascii="Arial" w:eastAsia="Andale Sans UI" w:hAnsi="Arial" w:cs="Arial"/>
          <w:bCs/>
          <w:kern w:val="1"/>
          <w:szCs w:val="24"/>
          <w:lang w:val="hr-HR"/>
        </w:rPr>
        <w:t xml:space="preserve"> u roku od  </w:t>
      </w:r>
      <w:r w:rsidR="004100C8">
        <w:rPr>
          <w:rFonts w:ascii="Arial" w:eastAsia="Andale Sans UI" w:hAnsi="Arial" w:cs="Arial"/>
          <w:bCs/>
          <w:kern w:val="1"/>
          <w:szCs w:val="24"/>
          <w:lang w:val="hr-HR"/>
        </w:rPr>
        <w:t>60</w:t>
      </w:r>
      <w:r w:rsidRPr="00017DBF">
        <w:rPr>
          <w:rFonts w:ascii="Arial" w:eastAsia="Andale Sans UI" w:hAnsi="Arial" w:cs="Arial"/>
          <w:bCs/>
          <w:kern w:val="1"/>
          <w:szCs w:val="24"/>
          <w:lang w:val="hr-HR"/>
        </w:rPr>
        <w:t xml:space="preserve"> dana od dana sklapanja ugovora. (Primopredajni zapisnik).</w:t>
      </w:r>
    </w:p>
    <w:p w:rsidR="002F2097" w:rsidRPr="00017DBF" w:rsidRDefault="002F2097" w:rsidP="00862B14">
      <w:pPr>
        <w:rPr>
          <w:rFonts w:ascii="Arial" w:eastAsia="Andale Sans UI" w:hAnsi="Arial" w:cs="Arial"/>
          <w:bCs/>
          <w:kern w:val="1"/>
          <w:szCs w:val="24"/>
          <w:lang w:val="hr-HR"/>
        </w:rPr>
      </w:pPr>
    </w:p>
    <w:p w:rsidR="00862B14" w:rsidRPr="00017DBF" w:rsidRDefault="00862B14" w:rsidP="00862B14">
      <w:pPr>
        <w:rPr>
          <w:rFonts w:ascii="Arial" w:eastAsia="Andale Sans UI" w:hAnsi="Arial" w:cs="Arial"/>
          <w:bCs/>
          <w:kern w:val="1"/>
          <w:szCs w:val="24"/>
          <w:lang w:val="hr-HR"/>
        </w:rPr>
      </w:pPr>
    </w:p>
    <w:p w:rsidR="00862B14" w:rsidRPr="00017DBF" w:rsidRDefault="00862B14" w:rsidP="00862B14">
      <w:pPr>
        <w:rPr>
          <w:rFonts w:ascii="Arial" w:eastAsia="Andale Sans UI" w:hAnsi="Arial" w:cs="Arial"/>
          <w:bCs/>
          <w:kern w:val="1"/>
          <w:szCs w:val="24"/>
          <w:lang w:val="hr-HR"/>
        </w:rPr>
      </w:pPr>
      <w:r w:rsidRPr="00017DBF">
        <w:rPr>
          <w:rFonts w:ascii="Arial" w:eastAsia="Andale Sans UI" w:hAnsi="Arial" w:cs="Arial"/>
          <w:bCs/>
          <w:kern w:val="1"/>
          <w:szCs w:val="24"/>
          <w:lang w:val="hr-HR"/>
        </w:rPr>
        <w:t xml:space="preserve">Plaćanja  će se vršiti nakon isporuke opreme a u roku od 60 dana od dana primitka valjanog računa.  </w:t>
      </w:r>
      <w:r w:rsidRPr="00017DBF">
        <w:rPr>
          <w:rFonts w:ascii="Arial" w:hAnsi="Arial" w:cs="Arial"/>
          <w:lang w:val="hr-HR"/>
        </w:rPr>
        <w:t xml:space="preserve">Račun se ispostavlja na adresu: Opća bolnica Šibensko kninske županije, Stjepana Radića 83, 22000 Šibenik, s naznakom na računu: </w:t>
      </w:r>
      <w:r w:rsidRPr="00017DBF">
        <w:rPr>
          <w:rFonts w:ascii="Arial" w:hAnsi="Arial" w:cs="Arial"/>
          <w:b/>
          <w:lang w:val="hr-HR"/>
        </w:rPr>
        <w:t xml:space="preserve">ugovor br. </w:t>
      </w:r>
      <w:r w:rsidR="00BC2F34">
        <w:rPr>
          <w:rFonts w:ascii="Arial" w:hAnsi="Arial" w:cs="Arial"/>
          <w:b/>
          <w:lang w:val="hr-HR"/>
        </w:rPr>
        <w:t>19</w:t>
      </w:r>
      <w:r w:rsidR="001C3F79">
        <w:rPr>
          <w:rFonts w:ascii="Arial" w:hAnsi="Arial" w:cs="Arial"/>
          <w:b/>
          <w:lang w:val="hr-HR"/>
        </w:rPr>
        <w:t>3</w:t>
      </w:r>
      <w:r>
        <w:rPr>
          <w:rFonts w:ascii="Arial" w:hAnsi="Arial" w:cs="Arial"/>
          <w:b/>
          <w:lang w:val="hr-HR"/>
        </w:rPr>
        <w:t>/</w:t>
      </w:r>
      <w:r w:rsidRPr="00017DBF">
        <w:rPr>
          <w:rFonts w:ascii="Arial" w:hAnsi="Arial" w:cs="Arial"/>
          <w:b/>
          <w:lang w:val="hr-HR"/>
        </w:rPr>
        <w:t>1</w:t>
      </w:r>
      <w:r w:rsidR="00BC2F34">
        <w:rPr>
          <w:rFonts w:ascii="Arial" w:hAnsi="Arial" w:cs="Arial"/>
          <w:b/>
          <w:lang w:val="hr-HR"/>
        </w:rPr>
        <w:t>9</w:t>
      </w:r>
    </w:p>
    <w:p w:rsidR="004100C8" w:rsidRPr="00017DBF" w:rsidRDefault="004100C8" w:rsidP="00862B14">
      <w:pPr>
        <w:rPr>
          <w:rFonts w:ascii="Arial" w:hAnsi="Arial" w:cs="Arial"/>
          <w:b/>
          <w:lang w:val="hr-HR"/>
        </w:rPr>
      </w:pPr>
    </w:p>
    <w:p w:rsidR="00862B14" w:rsidRPr="00017DBF" w:rsidRDefault="00862B14" w:rsidP="00862B14">
      <w:pPr>
        <w:rPr>
          <w:rFonts w:ascii="Arial" w:hAnsi="Arial" w:cs="Arial"/>
          <w:szCs w:val="24"/>
          <w:lang w:val="hr-HR"/>
        </w:rPr>
      </w:pPr>
      <w:r w:rsidRPr="00017DBF">
        <w:rPr>
          <w:rFonts w:ascii="Arial" w:hAnsi="Arial" w:cs="Arial"/>
          <w:szCs w:val="24"/>
          <w:lang w:val="hr-HR"/>
        </w:rPr>
        <w:lastRenderedPageBreak/>
        <w:t xml:space="preserve">Ponuditelj je dužan ispostaviti račune  na kojem su navedeni svi zakonski elementi računa sukladno Zakonu o fiskalnoj odgovornosti (NN </w:t>
      </w:r>
      <w:r w:rsidR="00FA6A5A">
        <w:rPr>
          <w:rFonts w:ascii="Arial" w:hAnsi="Arial" w:cs="Arial"/>
          <w:szCs w:val="24"/>
          <w:lang w:val="hr-HR"/>
        </w:rPr>
        <w:t>111/2018</w:t>
      </w:r>
      <w:r w:rsidRPr="00017DBF">
        <w:rPr>
          <w:rFonts w:ascii="Arial" w:hAnsi="Arial" w:cs="Arial"/>
          <w:szCs w:val="24"/>
          <w:lang w:val="hr-HR"/>
        </w:rPr>
        <w:t>) i Uredbi o sastavljanju i predaji Izjave o fiskalnoj odgovornosti i izvještaja o primjeni fiskalnih pravila (NN 78/2011, 106/12, 130/13, 19/15 i 119/15).</w:t>
      </w:r>
    </w:p>
    <w:p w:rsidR="00FA6A5A" w:rsidRDefault="00FA6A5A" w:rsidP="00862B14">
      <w:pPr>
        <w:widowControl w:val="0"/>
        <w:tabs>
          <w:tab w:val="left" w:pos="4035"/>
        </w:tabs>
        <w:suppressAutoHyphens/>
        <w:rPr>
          <w:rFonts w:ascii="Arial" w:eastAsia="Andale Sans UI" w:hAnsi="Arial" w:cs="Arial"/>
          <w:bCs/>
          <w:kern w:val="1"/>
          <w:szCs w:val="24"/>
          <w:lang w:val="hr-HR"/>
        </w:rPr>
      </w:pPr>
    </w:p>
    <w:p w:rsidR="00862B14" w:rsidRPr="00017DBF" w:rsidRDefault="001C3F79" w:rsidP="00862B14">
      <w:pPr>
        <w:widowControl w:val="0"/>
        <w:tabs>
          <w:tab w:val="left" w:pos="4035"/>
        </w:tabs>
        <w:suppressAutoHyphens/>
        <w:rPr>
          <w:rFonts w:ascii="Arial" w:eastAsia="Andale Sans UI" w:hAnsi="Arial" w:cs="Arial"/>
          <w:bCs/>
          <w:kern w:val="1"/>
          <w:szCs w:val="24"/>
          <w:lang w:val="hr-HR"/>
        </w:rPr>
      </w:pPr>
      <w:r w:rsidRPr="001C3F79">
        <w:rPr>
          <w:rFonts w:ascii="Arial" w:eastAsia="Andale Sans UI" w:hAnsi="Arial" w:cs="Arial"/>
          <w:bCs/>
          <w:kern w:val="1"/>
          <w:szCs w:val="24"/>
          <w:lang w:val="hr-HR"/>
        </w:rPr>
        <w:t>Osiguran servis na podrucju Republike Hrvatske u roku od 48 sati od poziva</w:t>
      </w:r>
    </w:p>
    <w:p w:rsidR="00862B14" w:rsidRPr="00017DBF" w:rsidRDefault="00862B14" w:rsidP="00862B14">
      <w:pPr>
        <w:widowControl w:val="0"/>
        <w:tabs>
          <w:tab w:val="left" w:pos="4035"/>
        </w:tabs>
        <w:suppressAutoHyphens/>
        <w:spacing w:line="360" w:lineRule="auto"/>
        <w:rPr>
          <w:rFonts w:ascii="Arial" w:eastAsia="Andale Sans UI" w:hAnsi="Arial" w:cs="Arial"/>
          <w:bCs/>
          <w:kern w:val="1"/>
          <w:szCs w:val="24"/>
          <w:lang w:val="hr-HR"/>
        </w:rPr>
      </w:pPr>
    </w:p>
    <w:p w:rsidR="00862B14" w:rsidRPr="00017DBF" w:rsidRDefault="00862B14" w:rsidP="00862B14">
      <w:pPr>
        <w:widowControl w:val="0"/>
        <w:suppressAutoHyphens/>
        <w:spacing w:line="360" w:lineRule="auto"/>
        <w:jc w:val="center"/>
        <w:rPr>
          <w:rFonts w:ascii="Arial" w:eastAsia="Andale Sans UI" w:hAnsi="Arial" w:cs="Arial"/>
          <w:b/>
          <w:bCs/>
          <w:kern w:val="1"/>
          <w:szCs w:val="24"/>
          <w:lang w:val="hr-HR"/>
        </w:rPr>
      </w:pPr>
      <w:r w:rsidRPr="00017DBF">
        <w:rPr>
          <w:rFonts w:ascii="Arial" w:eastAsia="Andale Sans UI" w:hAnsi="Arial" w:cs="Arial"/>
          <w:b/>
          <w:bCs/>
          <w:kern w:val="1"/>
          <w:szCs w:val="24"/>
          <w:lang w:val="hr-HR"/>
        </w:rPr>
        <w:t>Članak 5.</w:t>
      </w:r>
    </w:p>
    <w:p w:rsidR="00862B14" w:rsidRPr="00017DBF" w:rsidRDefault="00862B14" w:rsidP="00862B14">
      <w:pPr>
        <w:widowControl w:val="0"/>
        <w:suppressAutoHyphens/>
        <w:jc w:val="both"/>
        <w:rPr>
          <w:rFonts w:ascii="Arial" w:eastAsia="Andale Sans UI" w:hAnsi="Arial" w:cs="Arial"/>
          <w:b/>
          <w:bCs/>
          <w:kern w:val="1"/>
          <w:szCs w:val="24"/>
          <w:lang w:val="hr-HR"/>
        </w:rPr>
      </w:pPr>
    </w:p>
    <w:p w:rsidR="00862B14" w:rsidRPr="00017DBF" w:rsidRDefault="00862B14" w:rsidP="00862B14">
      <w:pPr>
        <w:rPr>
          <w:rFonts w:ascii="Arial" w:hAnsi="Arial" w:cs="Arial"/>
          <w:b/>
          <w:szCs w:val="24"/>
          <w:lang w:val="hr-HR"/>
        </w:rPr>
      </w:pPr>
      <w:r w:rsidRPr="00017DBF">
        <w:rPr>
          <w:rFonts w:ascii="Arial" w:hAnsi="Arial" w:cs="Arial"/>
          <w:b/>
          <w:szCs w:val="24"/>
          <w:lang w:val="hr-HR"/>
        </w:rPr>
        <w:t xml:space="preserve">Jamstveni rok za </w:t>
      </w:r>
      <w:r w:rsidR="004728B7">
        <w:rPr>
          <w:rFonts w:ascii="Arial" w:hAnsi="Arial" w:cs="Arial"/>
          <w:b/>
          <w:szCs w:val="24"/>
          <w:lang w:val="hr-HR"/>
        </w:rPr>
        <w:t xml:space="preserve">opremu </w:t>
      </w:r>
      <w:r w:rsidRPr="00017DBF">
        <w:rPr>
          <w:rFonts w:ascii="Arial" w:hAnsi="Arial" w:cs="Arial"/>
          <w:b/>
          <w:szCs w:val="24"/>
          <w:lang w:val="hr-HR"/>
        </w:rPr>
        <w:t>iznosi</w:t>
      </w:r>
      <w:r>
        <w:rPr>
          <w:rFonts w:ascii="Arial" w:hAnsi="Arial" w:cs="Arial"/>
          <w:b/>
          <w:szCs w:val="24"/>
          <w:lang w:val="hr-HR"/>
        </w:rPr>
        <w:t xml:space="preserve"> </w:t>
      </w:r>
      <w:r w:rsidR="001C3F79">
        <w:rPr>
          <w:rFonts w:ascii="Arial" w:hAnsi="Arial" w:cs="Arial"/>
          <w:b/>
          <w:szCs w:val="24"/>
          <w:lang w:val="hr-HR"/>
        </w:rPr>
        <w:t>36</w:t>
      </w:r>
      <w:r w:rsidRPr="00017DBF">
        <w:rPr>
          <w:rFonts w:ascii="Arial" w:hAnsi="Arial" w:cs="Arial"/>
          <w:b/>
          <w:szCs w:val="24"/>
          <w:lang w:val="hr-HR"/>
        </w:rPr>
        <w:t xml:space="preserve"> mjeseci od dana isporuke</w:t>
      </w:r>
      <w:r w:rsidR="00A04111">
        <w:rPr>
          <w:rFonts w:ascii="Arial" w:hAnsi="Arial" w:cs="Arial"/>
          <w:b/>
          <w:szCs w:val="24"/>
          <w:lang w:val="hr-HR"/>
        </w:rPr>
        <w:t>.</w:t>
      </w:r>
      <w:r w:rsidR="00B6148D">
        <w:rPr>
          <w:rFonts w:ascii="Arial" w:hAnsi="Arial" w:cs="Arial"/>
          <w:b/>
          <w:szCs w:val="24"/>
          <w:lang w:val="hr-HR"/>
        </w:rPr>
        <w:t xml:space="preserve"> (Primopredajni zapisnik)</w:t>
      </w:r>
      <w:r w:rsidRPr="00017DBF">
        <w:rPr>
          <w:rFonts w:ascii="Arial" w:hAnsi="Arial" w:cs="Arial"/>
          <w:b/>
          <w:szCs w:val="24"/>
          <w:lang w:val="hr-HR"/>
        </w:rPr>
        <w:t>.</w:t>
      </w:r>
      <w:r w:rsidR="00B6148D" w:rsidRPr="00B6148D">
        <w:rPr>
          <w:sz w:val="18"/>
          <w:szCs w:val="18"/>
        </w:rPr>
        <w:t xml:space="preserve"> </w:t>
      </w:r>
    </w:p>
    <w:p w:rsidR="00862B14" w:rsidRPr="00017DBF" w:rsidRDefault="00862B14" w:rsidP="00862B14">
      <w:pPr>
        <w:rPr>
          <w:rFonts w:ascii="Arial" w:hAnsi="Arial" w:cs="Arial"/>
          <w:szCs w:val="24"/>
          <w:lang w:val="hr-HR"/>
        </w:rPr>
      </w:pPr>
    </w:p>
    <w:p w:rsidR="00862B14" w:rsidRPr="00017DBF" w:rsidRDefault="00862B14" w:rsidP="00862B14">
      <w:pPr>
        <w:rPr>
          <w:rFonts w:ascii="Arial" w:hAnsi="Arial" w:cs="Arial"/>
          <w:szCs w:val="24"/>
          <w:lang w:val="hr-HR"/>
        </w:rPr>
      </w:pPr>
      <w:r w:rsidRPr="00017DBF">
        <w:rPr>
          <w:rFonts w:ascii="Arial" w:hAnsi="Arial" w:cs="Arial"/>
          <w:b/>
          <w:szCs w:val="24"/>
          <w:lang w:val="hr-HR"/>
        </w:rPr>
        <w:t>Jamstvo za uredno ispunjenje ugovora</w:t>
      </w:r>
      <w:r w:rsidRPr="00017DBF">
        <w:rPr>
          <w:rFonts w:ascii="Arial" w:hAnsi="Arial" w:cs="Arial"/>
          <w:szCs w:val="24"/>
          <w:lang w:val="hr-HR"/>
        </w:rPr>
        <w:t xml:space="preserve"> u iznosu od 10% od ukupne vrijednosti ugovora</w:t>
      </w:r>
      <w:r>
        <w:rPr>
          <w:rFonts w:ascii="Arial" w:hAnsi="Arial" w:cs="Arial"/>
          <w:szCs w:val="24"/>
          <w:lang w:val="hr-HR"/>
        </w:rPr>
        <w:t xml:space="preserve"> bez PDV-a</w:t>
      </w:r>
      <w:r w:rsidRPr="00017DBF">
        <w:rPr>
          <w:rFonts w:ascii="Arial" w:hAnsi="Arial" w:cs="Arial"/>
          <w:szCs w:val="24"/>
          <w:lang w:val="hr-HR"/>
        </w:rPr>
        <w:t xml:space="preserve">, obvezan je dostaviti  Isporučitelj najkasnije u roku od </w:t>
      </w:r>
      <w:r w:rsidR="00F16319">
        <w:rPr>
          <w:rFonts w:ascii="Arial" w:hAnsi="Arial" w:cs="Arial"/>
          <w:szCs w:val="24"/>
          <w:lang w:val="hr-HR"/>
        </w:rPr>
        <w:t>5</w:t>
      </w:r>
      <w:r w:rsidRPr="00017DBF">
        <w:rPr>
          <w:rFonts w:ascii="Arial" w:hAnsi="Arial" w:cs="Arial"/>
          <w:szCs w:val="24"/>
          <w:lang w:val="hr-HR"/>
        </w:rPr>
        <w:t xml:space="preserve"> dana od dana potpisa ugovora. Jamstvo za uredno ispunjenje ugovora se podnosi u obliku:</w:t>
      </w:r>
    </w:p>
    <w:p w:rsidR="00862B14" w:rsidRPr="00017DBF" w:rsidRDefault="00862B14" w:rsidP="00862B14">
      <w:pPr>
        <w:jc w:val="both"/>
        <w:rPr>
          <w:rFonts w:ascii="Arial" w:hAnsi="Arial" w:cs="Arial"/>
          <w:szCs w:val="24"/>
          <w:lang w:val="hr-HR"/>
        </w:rPr>
      </w:pPr>
    </w:p>
    <w:p w:rsidR="00862B14" w:rsidRPr="00017DBF" w:rsidRDefault="00862B14" w:rsidP="00862B14">
      <w:pPr>
        <w:rPr>
          <w:rFonts w:ascii="Arial" w:hAnsi="Arial" w:cs="Arial"/>
          <w:szCs w:val="24"/>
          <w:lang w:val="hr-HR"/>
        </w:rPr>
      </w:pPr>
      <w:r>
        <w:rPr>
          <w:rFonts w:ascii="Arial" w:hAnsi="Arial" w:cs="Arial"/>
          <w:szCs w:val="24"/>
          <w:lang w:val="hr-HR"/>
        </w:rPr>
        <w:t xml:space="preserve"> </w:t>
      </w:r>
      <w:r w:rsidRPr="00017DBF">
        <w:rPr>
          <w:rFonts w:ascii="Arial" w:hAnsi="Arial" w:cs="Arial"/>
          <w:szCs w:val="24"/>
          <w:lang w:val="hr-HR"/>
        </w:rPr>
        <w:t>1.bankarske garancije ( mora biti bezuvjetna na “prvi poziv“ i „bez prigovora“ ) ili</w:t>
      </w:r>
    </w:p>
    <w:p w:rsidR="00862B14" w:rsidRPr="00017DBF" w:rsidRDefault="00862B14" w:rsidP="00862B14">
      <w:pPr>
        <w:tabs>
          <w:tab w:val="left" w:pos="5384"/>
        </w:tabs>
        <w:jc w:val="both"/>
        <w:rPr>
          <w:rFonts w:ascii="Arial" w:hAnsi="Arial" w:cs="Arial"/>
          <w:b/>
          <w:szCs w:val="24"/>
          <w:lang w:val="hr-HR"/>
        </w:rPr>
      </w:pPr>
      <w:r w:rsidRPr="00017DBF">
        <w:rPr>
          <w:rFonts w:ascii="Arial" w:hAnsi="Arial" w:cs="Arial"/>
          <w:szCs w:val="24"/>
          <w:lang w:val="hr-HR"/>
        </w:rPr>
        <w:t xml:space="preserve"> 2.bjanko zadužnice (s javnobilježnički ovjerenim potpisom osobe ovlaštene za zastupanje, popunjena u skladu s Pravilnikom o obliku i sadržaju bjanko zadužnice (NN 115/12</w:t>
      </w:r>
      <w:r w:rsidR="00FE4A5E">
        <w:rPr>
          <w:rFonts w:ascii="Arial" w:hAnsi="Arial" w:cs="Arial"/>
          <w:szCs w:val="24"/>
          <w:lang w:val="hr-HR"/>
        </w:rPr>
        <w:t>, 82/17</w:t>
      </w:r>
      <w:r w:rsidRPr="00017DBF">
        <w:rPr>
          <w:rFonts w:ascii="Arial" w:hAnsi="Arial" w:cs="Arial"/>
          <w:szCs w:val="24"/>
          <w:lang w:val="hr-HR"/>
        </w:rPr>
        <w:t>).</w:t>
      </w:r>
    </w:p>
    <w:p w:rsidR="00862B14" w:rsidRDefault="004C707D" w:rsidP="00862B14">
      <w:pPr>
        <w:jc w:val="both"/>
        <w:rPr>
          <w:rFonts w:ascii="Arial" w:hAnsi="Arial" w:cs="Arial"/>
          <w:szCs w:val="24"/>
          <w:lang w:val="hr-HR"/>
        </w:rPr>
      </w:pPr>
      <w:r>
        <w:rPr>
          <w:rFonts w:ascii="Arial" w:hAnsi="Arial" w:cs="Arial"/>
          <w:szCs w:val="24"/>
          <w:lang w:val="hr-HR"/>
        </w:rPr>
        <w:t>3.novčani polog</w:t>
      </w:r>
    </w:p>
    <w:p w:rsidR="004C707D" w:rsidRPr="00017DBF" w:rsidRDefault="004C707D" w:rsidP="00862B14">
      <w:pPr>
        <w:jc w:val="both"/>
        <w:rPr>
          <w:rFonts w:ascii="Arial" w:hAnsi="Arial" w:cs="Arial"/>
          <w:szCs w:val="24"/>
          <w:lang w:val="hr-HR"/>
        </w:rPr>
      </w:pPr>
    </w:p>
    <w:p w:rsidR="00862B14" w:rsidRPr="00017DBF" w:rsidRDefault="00862B14" w:rsidP="00862B14">
      <w:pPr>
        <w:jc w:val="both"/>
        <w:rPr>
          <w:rFonts w:ascii="Arial" w:hAnsi="Arial" w:cs="Arial"/>
          <w:szCs w:val="24"/>
          <w:lang w:val="hr-HR"/>
        </w:rPr>
      </w:pPr>
      <w:r w:rsidRPr="00017DBF">
        <w:rPr>
          <w:rFonts w:ascii="Arial" w:hAnsi="Arial" w:cs="Arial"/>
          <w:szCs w:val="24"/>
          <w:lang w:val="hr-HR"/>
        </w:rPr>
        <w:t xml:space="preserve">Rok valjanosti bankarske garancije mora biti 30 dana  od isteka valjanosti ugovora. </w:t>
      </w:r>
    </w:p>
    <w:p w:rsidR="00862B14" w:rsidRPr="00017DBF" w:rsidRDefault="00862B14" w:rsidP="00862B14">
      <w:pPr>
        <w:rPr>
          <w:rFonts w:ascii="Arial" w:hAnsi="Arial" w:cs="Arial"/>
          <w:szCs w:val="24"/>
          <w:lang w:val="hr-HR"/>
        </w:rPr>
      </w:pPr>
      <w:r w:rsidRPr="00017DBF">
        <w:rPr>
          <w:rFonts w:ascii="Arial" w:hAnsi="Arial" w:cs="Arial"/>
          <w:szCs w:val="24"/>
          <w:lang w:val="hr-HR"/>
        </w:rPr>
        <w:t>Bankarska garancija ili bjanko zadužnica  bit će naplaćeni u slučaju povrede ugovornih obveza od strane isporučitelja.</w:t>
      </w:r>
    </w:p>
    <w:p w:rsidR="00862B14" w:rsidRPr="00017DBF" w:rsidRDefault="00862B14" w:rsidP="00862B14">
      <w:pPr>
        <w:rPr>
          <w:rFonts w:ascii="Arial" w:hAnsi="Arial" w:cs="Arial"/>
          <w:b/>
          <w:szCs w:val="24"/>
          <w:lang w:val="hr-HR"/>
        </w:rPr>
      </w:pPr>
      <w:r w:rsidRPr="00017DBF">
        <w:rPr>
          <w:rFonts w:ascii="Arial" w:hAnsi="Arial" w:cs="Arial"/>
          <w:szCs w:val="24"/>
          <w:lang w:val="hr-HR"/>
        </w:rPr>
        <w:t>Ako jamstvo za uredno ispunjenje ugovora ne bude naplaćeno, korisnik će ga vratiti isporučitelju nakon isteka ugovora.</w:t>
      </w:r>
    </w:p>
    <w:p w:rsidR="00862B14" w:rsidRPr="00017DBF" w:rsidRDefault="00862B14" w:rsidP="00862B14">
      <w:pPr>
        <w:tabs>
          <w:tab w:val="left" w:pos="2389"/>
        </w:tabs>
        <w:rPr>
          <w:rFonts w:ascii="Arial" w:hAnsi="Arial" w:cs="Arial"/>
          <w:b/>
          <w:szCs w:val="24"/>
          <w:lang w:val="hr-HR"/>
        </w:rPr>
      </w:pPr>
    </w:p>
    <w:p w:rsidR="00862B14" w:rsidRPr="00017DBF" w:rsidRDefault="00862B14" w:rsidP="00862B14">
      <w:pPr>
        <w:rPr>
          <w:rFonts w:ascii="Arial" w:hAnsi="Arial" w:cs="Arial"/>
          <w:szCs w:val="24"/>
          <w:lang w:val="hr-HR"/>
        </w:rPr>
      </w:pPr>
      <w:r w:rsidRPr="00017DBF">
        <w:rPr>
          <w:rFonts w:ascii="Arial" w:hAnsi="Arial" w:cs="Arial"/>
          <w:b/>
          <w:szCs w:val="24"/>
          <w:lang w:val="hr-HR"/>
        </w:rPr>
        <w:t>Jamstvo za otklanjanje nedostataka u jamstvenom roku</w:t>
      </w:r>
      <w:r w:rsidRPr="00017DBF">
        <w:rPr>
          <w:rFonts w:ascii="Arial" w:hAnsi="Arial" w:cs="Arial"/>
          <w:szCs w:val="24"/>
          <w:lang w:val="hr-HR"/>
        </w:rPr>
        <w:t xml:space="preserve"> u iznosu od 10% od ukupne vrijednosti ugovora</w:t>
      </w:r>
      <w:r>
        <w:rPr>
          <w:rFonts w:ascii="Arial" w:hAnsi="Arial" w:cs="Arial"/>
          <w:szCs w:val="24"/>
          <w:lang w:val="hr-HR"/>
        </w:rPr>
        <w:t xml:space="preserve"> </w:t>
      </w:r>
      <w:r w:rsidR="00FA6A5A">
        <w:rPr>
          <w:rFonts w:ascii="Arial" w:hAnsi="Arial" w:cs="Arial"/>
          <w:szCs w:val="24"/>
          <w:lang w:val="hr-HR"/>
        </w:rPr>
        <w:t>s</w:t>
      </w:r>
      <w:r>
        <w:rPr>
          <w:rFonts w:ascii="Arial" w:hAnsi="Arial" w:cs="Arial"/>
          <w:szCs w:val="24"/>
          <w:lang w:val="hr-HR"/>
        </w:rPr>
        <w:t xml:space="preserve"> PDV-</w:t>
      </w:r>
      <w:r w:rsidR="00FA6A5A">
        <w:rPr>
          <w:rFonts w:ascii="Arial" w:hAnsi="Arial" w:cs="Arial"/>
          <w:szCs w:val="24"/>
          <w:lang w:val="hr-HR"/>
        </w:rPr>
        <w:t>om</w:t>
      </w:r>
      <w:r w:rsidRPr="00017DBF">
        <w:rPr>
          <w:rFonts w:ascii="Arial" w:hAnsi="Arial" w:cs="Arial"/>
          <w:szCs w:val="24"/>
          <w:lang w:val="hr-HR"/>
        </w:rPr>
        <w:t>, obvezan je dostaviti Isporučitelj  najkasnije u roku od 10 dana od dana potpisa Primopredajnog zapisnika. Jamstvo za otklanjanje nedostataka u jamstvenom roku  se podnosi u obliku:</w:t>
      </w:r>
    </w:p>
    <w:p w:rsidR="00862B14" w:rsidRPr="00017DBF" w:rsidRDefault="00862B14" w:rsidP="00862B14">
      <w:pPr>
        <w:jc w:val="both"/>
        <w:rPr>
          <w:rFonts w:ascii="Arial" w:hAnsi="Arial" w:cs="Arial"/>
          <w:szCs w:val="24"/>
          <w:lang w:val="hr-HR"/>
        </w:rPr>
      </w:pPr>
    </w:p>
    <w:p w:rsidR="00862B14" w:rsidRPr="00017DBF" w:rsidRDefault="00862B14" w:rsidP="00862B14">
      <w:pPr>
        <w:rPr>
          <w:rFonts w:ascii="Arial" w:hAnsi="Arial" w:cs="Arial"/>
          <w:szCs w:val="24"/>
          <w:lang w:val="hr-HR"/>
        </w:rPr>
      </w:pPr>
      <w:r w:rsidRPr="00017DBF">
        <w:rPr>
          <w:rFonts w:ascii="Arial" w:hAnsi="Arial" w:cs="Arial"/>
          <w:szCs w:val="24"/>
          <w:lang w:val="hr-HR"/>
        </w:rPr>
        <w:t>1.bankarske garancije ( mora biti bezuvjetna na “prvi poziv“ i „bez prigovora“ ) ili</w:t>
      </w:r>
    </w:p>
    <w:p w:rsidR="00862B14" w:rsidRPr="00017DBF" w:rsidRDefault="00862B14" w:rsidP="00862B14">
      <w:pPr>
        <w:tabs>
          <w:tab w:val="left" w:pos="5384"/>
        </w:tabs>
        <w:jc w:val="both"/>
        <w:rPr>
          <w:rFonts w:ascii="Arial" w:hAnsi="Arial" w:cs="Arial"/>
          <w:b/>
          <w:szCs w:val="24"/>
          <w:lang w:val="hr-HR"/>
        </w:rPr>
      </w:pPr>
      <w:r w:rsidRPr="00017DBF">
        <w:rPr>
          <w:rFonts w:ascii="Arial" w:hAnsi="Arial" w:cs="Arial"/>
          <w:szCs w:val="24"/>
          <w:lang w:val="hr-HR"/>
        </w:rPr>
        <w:t>2.bjanko zadužnice (s javnobilježnički ovjerenim potpisom osobe ovlaštene za zastupanje, popunjena u skladu s Pravilnikom o obliku i sadržaju bjanko zadužnice (NN 115/12</w:t>
      </w:r>
      <w:r w:rsidR="00FE4A5E">
        <w:rPr>
          <w:rFonts w:ascii="Arial" w:hAnsi="Arial" w:cs="Arial"/>
          <w:szCs w:val="24"/>
          <w:lang w:val="hr-HR"/>
        </w:rPr>
        <w:t>, 82/17</w:t>
      </w:r>
      <w:r w:rsidRPr="00017DBF">
        <w:rPr>
          <w:rFonts w:ascii="Arial" w:hAnsi="Arial" w:cs="Arial"/>
          <w:szCs w:val="24"/>
          <w:lang w:val="hr-HR"/>
        </w:rPr>
        <w:t>).</w:t>
      </w:r>
    </w:p>
    <w:p w:rsidR="00862B14" w:rsidRDefault="004C707D" w:rsidP="00862B14">
      <w:pPr>
        <w:jc w:val="both"/>
        <w:rPr>
          <w:rFonts w:ascii="Arial" w:hAnsi="Arial" w:cs="Arial"/>
          <w:szCs w:val="24"/>
          <w:lang w:val="hr-HR"/>
        </w:rPr>
      </w:pPr>
      <w:r>
        <w:rPr>
          <w:rFonts w:ascii="Arial" w:hAnsi="Arial" w:cs="Arial"/>
          <w:szCs w:val="24"/>
          <w:lang w:val="hr-HR"/>
        </w:rPr>
        <w:t>3. novčani polog</w:t>
      </w:r>
    </w:p>
    <w:p w:rsidR="004C707D" w:rsidRPr="00017DBF" w:rsidRDefault="004C707D" w:rsidP="00862B14">
      <w:pPr>
        <w:jc w:val="both"/>
        <w:rPr>
          <w:rFonts w:ascii="Arial" w:hAnsi="Arial" w:cs="Arial"/>
          <w:szCs w:val="24"/>
          <w:lang w:val="hr-HR"/>
        </w:rPr>
      </w:pPr>
    </w:p>
    <w:p w:rsidR="00862B14" w:rsidRPr="00017DBF" w:rsidRDefault="00862B14" w:rsidP="00862B14">
      <w:pPr>
        <w:jc w:val="both"/>
        <w:rPr>
          <w:rFonts w:ascii="Arial" w:hAnsi="Arial" w:cs="Arial"/>
          <w:szCs w:val="24"/>
          <w:lang w:val="hr-HR"/>
        </w:rPr>
      </w:pPr>
      <w:r w:rsidRPr="00017DBF">
        <w:rPr>
          <w:rFonts w:ascii="Arial" w:hAnsi="Arial" w:cs="Arial"/>
          <w:szCs w:val="24"/>
          <w:lang w:val="hr-HR"/>
        </w:rPr>
        <w:t>Rok valjanosti bankarske garancije mora biti sukladno jamstvenom roku.</w:t>
      </w:r>
    </w:p>
    <w:p w:rsidR="00862B14" w:rsidRPr="00017DBF" w:rsidRDefault="00862B14" w:rsidP="00862B14">
      <w:pPr>
        <w:jc w:val="both"/>
        <w:rPr>
          <w:rFonts w:ascii="Arial" w:hAnsi="Arial" w:cs="Arial"/>
          <w:szCs w:val="24"/>
          <w:lang w:val="hr-HR"/>
        </w:rPr>
      </w:pPr>
    </w:p>
    <w:p w:rsidR="00862B14" w:rsidRPr="00017DBF" w:rsidRDefault="00862B14" w:rsidP="00862B14">
      <w:pPr>
        <w:rPr>
          <w:rFonts w:ascii="Arial" w:hAnsi="Arial" w:cs="Arial"/>
          <w:szCs w:val="24"/>
          <w:lang w:val="hr-HR"/>
        </w:rPr>
      </w:pPr>
      <w:r w:rsidRPr="00017DBF">
        <w:rPr>
          <w:rFonts w:ascii="Arial" w:hAnsi="Arial" w:cs="Arial"/>
          <w:szCs w:val="24"/>
          <w:lang w:val="hr-HR"/>
        </w:rPr>
        <w:t>Bankarska garancija ili bjanko zadužnica  bit će naplaćena u slučaju da Isporučitelj ne ispuni obveze otklanjanja nedostataka koje ima po osnovi jamstva ili s naslova naknade štete.</w:t>
      </w:r>
    </w:p>
    <w:p w:rsidR="00862B14" w:rsidRPr="00017DBF" w:rsidRDefault="00862B14" w:rsidP="00862B14">
      <w:pPr>
        <w:rPr>
          <w:rFonts w:ascii="Arial" w:hAnsi="Arial" w:cs="Arial"/>
          <w:b/>
          <w:szCs w:val="24"/>
          <w:lang w:val="hr-HR"/>
        </w:rPr>
      </w:pPr>
      <w:r w:rsidRPr="00017DBF">
        <w:rPr>
          <w:rFonts w:ascii="Arial" w:hAnsi="Arial" w:cs="Arial"/>
          <w:szCs w:val="24"/>
          <w:lang w:val="hr-HR"/>
        </w:rPr>
        <w:t>Ako jamstvo za otklanjanje nedostataka u jamstvenom roku ne bude naplaćano,korisnik će ga vratiti Isporučitelju nakon isteka jamstvenog roka.</w:t>
      </w:r>
    </w:p>
    <w:p w:rsidR="00862B14" w:rsidRPr="00017DBF" w:rsidRDefault="00862B14" w:rsidP="00862B14">
      <w:pPr>
        <w:widowControl w:val="0"/>
        <w:suppressAutoHyphens/>
        <w:rPr>
          <w:rFonts w:ascii="Arial" w:eastAsia="Andale Sans UI" w:hAnsi="Arial" w:cs="Arial"/>
          <w:b/>
          <w:bCs/>
          <w:kern w:val="1"/>
          <w:szCs w:val="24"/>
          <w:lang w:val="hr-HR"/>
        </w:rPr>
      </w:pPr>
    </w:p>
    <w:p w:rsidR="00862B14" w:rsidRDefault="00862B14" w:rsidP="00862B14">
      <w:pPr>
        <w:widowControl w:val="0"/>
        <w:suppressAutoHyphens/>
        <w:jc w:val="center"/>
        <w:rPr>
          <w:rFonts w:ascii="Arial" w:eastAsia="Andale Sans UI" w:hAnsi="Arial" w:cs="Arial"/>
          <w:b/>
          <w:bCs/>
          <w:kern w:val="1"/>
          <w:szCs w:val="24"/>
          <w:lang w:val="hr-HR"/>
        </w:rPr>
      </w:pPr>
    </w:p>
    <w:p w:rsidR="00FA6A5A" w:rsidRPr="00017DBF" w:rsidRDefault="00FA6A5A" w:rsidP="00862B14">
      <w:pPr>
        <w:widowControl w:val="0"/>
        <w:suppressAutoHyphens/>
        <w:jc w:val="center"/>
        <w:rPr>
          <w:rFonts w:ascii="Arial" w:eastAsia="Andale Sans UI" w:hAnsi="Arial" w:cs="Arial"/>
          <w:b/>
          <w:bCs/>
          <w:kern w:val="1"/>
          <w:szCs w:val="24"/>
          <w:lang w:val="hr-HR"/>
        </w:rPr>
      </w:pPr>
    </w:p>
    <w:p w:rsidR="00862B14" w:rsidRPr="00017DBF" w:rsidRDefault="00862B14" w:rsidP="00862B14">
      <w:pPr>
        <w:widowControl w:val="0"/>
        <w:suppressAutoHyphens/>
        <w:jc w:val="center"/>
        <w:rPr>
          <w:rFonts w:ascii="Arial" w:eastAsia="Andale Sans UI" w:hAnsi="Arial" w:cs="Arial"/>
          <w:b/>
          <w:bCs/>
          <w:kern w:val="1"/>
          <w:szCs w:val="24"/>
          <w:lang w:val="hr-HR"/>
        </w:rPr>
      </w:pPr>
      <w:r w:rsidRPr="00017DBF">
        <w:rPr>
          <w:rFonts w:ascii="Arial" w:eastAsia="Andale Sans UI" w:hAnsi="Arial" w:cs="Arial"/>
          <w:b/>
          <w:bCs/>
          <w:kern w:val="1"/>
          <w:szCs w:val="24"/>
          <w:lang w:val="hr-HR"/>
        </w:rPr>
        <w:lastRenderedPageBreak/>
        <w:t>Članak 6.</w:t>
      </w:r>
    </w:p>
    <w:p w:rsidR="00862B14" w:rsidRPr="00017DBF" w:rsidRDefault="00862B14" w:rsidP="00862B14">
      <w:pPr>
        <w:widowControl w:val="0"/>
        <w:suppressAutoHyphens/>
        <w:jc w:val="center"/>
        <w:rPr>
          <w:rFonts w:ascii="Arial" w:eastAsia="Andale Sans UI" w:hAnsi="Arial" w:cs="Arial"/>
          <w:b/>
          <w:bCs/>
          <w:kern w:val="1"/>
          <w:szCs w:val="24"/>
          <w:lang w:val="hr-HR"/>
        </w:rPr>
      </w:pPr>
    </w:p>
    <w:p w:rsidR="00CF5FC5" w:rsidRDefault="00862B14" w:rsidP="004100C8">
      <w:pPr>
        <w:widowControl w:val="0"/>
        <w:suppressAutoHyphens/>
        <w:jc w:val="both"/>
        <w:rPr>
          <w:rFonts w:ascii="Arial" w:eastAsia="Andale Sans UI" w:hAnsi="Arial" w:cs="Arial"/>
          <w:kern w:val="1"/>
          <w:szCs w:val="24"/>
          <w:lang w:val="hr-HR"/>
        </w:rPr>
      </w:pPr>
      <w:r w:rsidRPr="00017DBF">
        <w:rPr>
          <w:rFonts w:ascii="Arial" w:eastAsia="Andale Sans UI" w:hAnsi="Arial" w:cs="Arial"/>
          <w:kern w:val="1"/>
          <w:szCs w:val="24"/>
          <w:lang w:val="hr-HR"/>
        </w:rPr>
        <w:t>Ugovorne strane su suglasne sa svim odredbama ovog Ugovora i unaprijed se odriču prava bilo kakvog pobijanja pr</w:t>
      </w:r>
      <w:r w:rsidR="004100C8">
        <w:rPr>
          <w:rFonts w:ascii="Arial" w:eastAsia="Andale Sans UI" w:hAnsi="Arial" w:cs="Arial"/>
          <w:kern w:val="1"/>
          <w:szCs w:val="24"/>
          <w:lang w:val="hr-HR"/>
        </w:rPr>
        <w:t>avne valjanosti istog.</w:t>
      </w:r>
    </w:p>
    <w:p w:rsidR="00CF5FC5" w:rsidRPr="004100C8" w:rsidRDefault="00CF5FC5" w:rsidP="004100C8">
      <w:pPr>
        <w:widowControl w:val="0"/>
        <w:suppressAutoHyphens/>
        <w:jc w:val="both"/>
        <w:rPr>
          <w:rFonts w:ascii="Arial" w:eastAsia="Andale Sans UI" w:hAnsi="Arial" w:cs="Arial"/>
          <w:kern w:val="1"/>
          <w:szCs w:val="24"/>
          <w:lang w:val="hr-HR"/>
        </w:rPr>
      </w:pPr>
    </w:p>
    <w:p w:rsidR="00862B14" w:rsidRPr="00017DBF" w:rsidRDefault="00862B14" w:rsidP="00862B14">
      <w:pPr>
        <w:widowControl w:val="0"/>
        <w:suppressAutoHyphens/>
        <w:spacing w:line="360" w:lineRule="auto"/>
        <w:jc w:val="center"/>
        <w:rPr>
          <w:rFonts w:ascii="Arial" w:eastAsia="Andale Sans UI" w:hAnsi="Arial" w:cs="Arial"/>
          <w:b/>
          <w:bCs/>
          <w:kern w:val="1"/>
          <w:szCs w:val="24"/>
          <w:lang w:val="hr-HR"/>
        </w:rPr>
      </w:pPr>
      <w:r w:rsidRPr="00017DBF">
        <w:rPr>
          <w:rFonts w:ascii="Arial" w:eastAsia="Andale Sans UI" w:hAnsi="Arial" w:cs="Arial"/>
          <w:b/>
          <w:bCs/>
          <w:kern w:val="1"/>
          <w:szCs w:val="24"/>
          <w:lang w:val="hr-HR"/>
        </w:rPr>
        <w:t>Članak 7.</w:t>
      </w:r>
    </w:p>
    <w:p w:rsidR="00862B14" w:rsidRPr="00017DBF" w:rsidRDefault="00862B14" w:rsidP="00862B14">
      <w:pPr>
        <w:widowControl w:val="0"/>
        <w:suppressAutoHyphens/>
        <w:jc w:val="both"/>
        <w:rPr>
          <w:rFonts w:ascii="Arial" w:eastAsia="Andale Sans UI" w:hAnsi="Arial" w:cs="Arial"/>
          <w:kern w:val="1"/>
          <w:szCs w:val="24"/>
          <w:lang w:val="hr-HR"/>
        </w:rPr>
      </w:pPr>
      <w:r w:rsidRPr="00017DBF">
        <w:rPr>
          <w:rFonts w:ascii="Arial" w:eastAsia="Andale Sans UI" w:hAnsi="Arial" w:cs="Arial"/>
          <w:kern w:val="1"/>
          <w:szCs w:val="24"/>
          <w:lang w:val="hr-HR"/>
        </w:rPr>
        <w:t>Ugovorne strane su suglasne sve moguće sporove, koji bi proizašli iz suprotnog tumačenja ovog Ugovora rješavati mirnim putem i sporazumom, a ako to ne bude moguće nadležan je Trgovački sud u Šibeniku.</w:t>
      </w:r>
    </w:p>
    <w:p w:rsidR="00862B14" w:rsidRPr="00017DBF" w:rsidRDefault="00862B14" w:rsidP="00862B14">
      <w:pPr>
        <w:widowControl w:val="0"/>
        <w:suppressAutoHyphens/>
        <w:jc w:val="both"/>
        <w:rPr>
          <w:rFonts w:ascii="Arial" w:eastAsia="Andale Sans UI" w:hAnsi="Arial" w:cs="Arial"/>
          <w:kern w:val="1"/>
          <w:szCs w:val="24"/>
          <w:lang w:val="hr-HR"/>
        </w:rPr>
      </w:pPr>
    </w:p>
    <w:p w:rsidR="00862B14" w:rsidRPr="00017DBF" w:rsidRDefault="00862B14" w:rsidP="00862B14">
      <w:pPr>
        <w:widowControl w:val="0"/>
        <w:suppressAutoHyphens/>
        <w:spacing w:line="360" w:lineRule="auto"/>
        <w:jc w:val="center"/>
        <w:rPr>
          <w:rFonts w:ascii="Arial" w:eastAsia="Andale Sans UI" w:hAnsi="Arial" w:cs="Arial"/>
          <w:b/>
          <w:bCs/>
          <w:kern w:val="1"/>
          <w:szCs w:val="24"/>
          <w:lang w:val="hr-HR"/>
        </w:rPr>
      </w:pPr>
      <w:r w:rsidRPr="00017DBF">
        <w:rPr>
          <w:rFonts w:ascii="Arial" w:eastAsia="Andale Sans UI" w:hAnsi="Arial" w:cs="Arial"/>
          <w:b/>
          <w:bCs/>
          <w:kern w:val="1"/>
          <w:szCs w:val="24"/>
          <w:lang w:val="hr-HR"/>
        </w:rPr>
        <w:t>Članak 8.</w:t>
      </w:r>
    </w:p>
    <w:p w:rsidR="00862B14" w:rsidRPr="00017DBF" w:rsidRDefault="00862B14" w:rsidP="00862B14">
      <w:pPr>
        <w:widowControl w:val="0"/>
        <w:suppressAutoHyphens/>
        <w:jc w:val="both"/>
        <w:rPr>
          <w:rFonts w:ascii="Arial" w:eastAsia="Andale Sans UI" w:hAnsi="Arial" w:cs="Arial"/>
          <w:kern w:val="1"/>
          <w:szCs w:val="24"/>
          <w:lang w:val="hr-HR"/>
        </w:rPr>
      </w:pPr>
      <w:r w:rsidRPr="00017DBF">
        <w:rPr>
          <w:rFonts w:ascii="Arial" w:eastAsia="Andale Sans UI" w:hAnsi="Arial" w:cs="Arial"/>
          <w:kern w:val="1"/>
          <w:szCs w:val="24"/>
          <w:lang w:val="hr-HR"/>
        </w:rPr>
        <w:t>Ovaj Ugovor je sačinjen u četiri (4) istovjetna primjerka od kojih svakoj ugovornoj strani pripadaju dva (2) ovjerena primjerka.</w:t>
      </w:r>
    </w:p>
    <w:p w:rsidR="00862B14" w:rsidRPr="00017DBF" w:rsidRDefault="00862B14" w:rsidP="00862B14">
      <w:pPr>
        <w:widowControl w:val="0"/>
        <w:tabs>
          <w:tab w:val="left" w:pos="4140"/>
        </w:tabs>
        <w:suppressAutoHyphens/>
        <w:jc w:val="both"/>
        <w:rPr>
          <w:rFonts w:ascii="Arial" w:eastAsia="Andale Sans UI" w:hAnsi="Arial" w:cs="Arial"/>
          <w:kern w:val="1"/>
          <w:szCs w:val="24"/>
          <w:lang w:val="hr-HR"/>
        </w:rPr>
      </w:pPr>
    </w:p>
    <w:p w:rsidR="00862B14" w:rsidRPr="00017DBF" w:rsidRDefault="00862B14" w:rsidP="00862B14">
      <w:pPr>
        <w:widowControl w:val="0"/>
        <w:suppressAutoHyphens/>
        <w:jc w:val="both"/>
        <w:rPr>
          <w:rFonts w:ascii="Arial" w:eastAsia="Andale Sans UI" w:hAnsi="Arial" w:cs="Arial"/>
          <w:kern w:val="1"/>
          <w:szCs w:val="24"/>
          <w:lang w:val="hr-HR"/>
        </w:rPr>
      </w:pPr>
    </w:p>
    <w:p w:rsidR="00862B14" w:rsidRPr="00017DBF" w:rsidRDefault="00862B14" w:rsidP="00862B14">
      <w:pPr>
        <w:widowControl w:val="0"/>
        <w:suppressAutoHyphens/>
        <w:spacing w:line="360" w:lineRule="auto"/>
        <w:jc w:val="both"/>
        <w:rPr>
          <w:rFonts w:ascii="Arial" w:eastAsia="Andale Sans UI" w:hAnsi="Arial" w:cs="Arial"/>
          <w:kern w:val="1"/>
          <w:szCs w:val="24"/>
          <w:lang w:val="hr-HR"/>
        </w:rPr>
      </w:pPr>
      <w:r w:rsidRPr="00017DBF">
        <w:rPr>
          <w:rFonts w:ascii="Arial" w:eastAsia="Andale Sans UI" w:hAnsi="Arial" w:cs="Arial"/>
          <w:kern w:val="1"/>
          <w:szCs w:val="24"/>
          <w:lang w:val="hr-HR"/>
        </w:rPr>
        <w:t>Ur broj:_______________</w:t>
      </w:r>
    </w:p>
    <w:p w:rsidR="00862B14" w:rsidRPr="00017DBF" w:rsidRDefault="00862B14" w:rsidP="00862B14">
      <w:pPr>
        <w:widowControl w:val="0"/>
        <w:tabs>
          <w:tab w:val="left" w:pos="2880"/>
          <w:tab w:val="left" w:pos="5580"/>
          <w:tab w:val="left" w:pos="8280"/>
        </w:tabs>
        <w:suppressAutoHyphens/>
        <w:spacing w:line="360" w:lineRule="auto"/>
        <w:jc w:val="both"/>
        <w:rPr>
          <w:rFonts w:ascii="Arial" w:eastAsia="Andale Sans UI" w:hAnsi="Arial" w:cs="Arial"/>
          <w:kern w:val="1"/>
          <w:szCs w:val="24"/>
          <w:lang w:val="hr-HR"/>
        </w:rPr>
      </w:pPr>
      <w:r w:rsidRPr="00017DBF">
        <w:rPr>
          <w:rFonts w:ascii="Arial" w:eastAsia="Andale Sans UI" w:hAnsi="Arial" w:cs="Arial"/>
          <w:kern w:val="1"/>
          <w:szCs w:val="24"/>
          <w:lang w:val="hr-HR"/>
        </w:rPr>
        <w:t xml:space="preserve">Šibenik, </w:t>
      </w:r>
      <w:r>
        <w:rPr>
          <w:rFonts w:ascii="Arial" w:eastAsia="Andale Sans UI" w:hAnsi="Arial" w:cs="Arial"/>
          <w:kern w:val="1"/>
          <w:szCs w:val="24"/>
          <w:lang w:val="hr-HR"/>
        </w:rPr>
        <w:t>_____________</w:t>
      </w:r>
    </w:p>
    <w:p w:rsidR="00862B14" w:rsidRPr="00017DBF" w:rsidRDefault="00862B14" w:rsidP="00862B14">
      <w:pPr>
        <w:widowControl w:val="0"/>
        <w:suppressAutoHyphens/>
        <w:spacing w:line="360" w:lineRule="auto"/>
        <w:rPr>
          <w:rFonts w:ascii="Arial" w:eastAsia="Andale Sans UI" w:hAnsi="Arial" w:cs="Arial"/>
          <w:kern w:val="1"/>
          <w:szCs w:val="24"/>
          <w:lang w:val="hr-HR"/>
        </w:rPr>
      </w:pPr>
    </w:p>
    <w:p w:rsidR="00862B14" w:rsidRDefault="00862B14" w:rsidP="00862B14">
      <w:pPr>
        <w:widowControl w:val="0"/>
        <w:suppressAutoHyphens/>
        <w:spacing w:line="360" w:lineRule="auto"/>
        <w:rPr>
          <w:rFonts w:ascii="Arial" w:eastAsia="Andale Sans UI" w:hAnsi="Arial" w:cs="Arial"/>
          <w:kern w:val="1"/>
          <w:szCs w:val="24"/>
          <w:lang w:val="hr-HR"/>
        </w:rPr>
      </w:pPr>
    </w:p>
    <w:p w:rsidR="006121D7" w:rsidRDefault="006121D7" w:rsidP="00862B14">
      <w:pPr>
        <w:widowControl w:val="0"/>
        <w:suppressAutoHyphens/>
        <w:spacing w:line="360" w:lineRule="auto"/>
        <w:rPr>
          <w:rFonts w:ascii="Arial" w:eastAsia="Andale Sans UI" w:hAnsi="Arial" w:cs="Arial"/>
          <w:kern w:val="1"/>
          <w:szCs w:val="24"/>
          <w:lang w:val="hr-HR"/>
        </w:rPr>
      </w:pPr>
    </w:p>
    <w:p w:rsidR="006121D7" w:rsidRPr="00017DBF" w:rsidRDefault="006121D7" w:rsidP="00862B14">
      <w:pPr>
        <w:widowControl w:val="0"/>
        <w:suppressAutoHyphens/>
        <w:spacing w:line="360" w:lineRule="auto"/>
        <w:rPr>
          <w:rFonts w:ascii="Arial" w:eastAsia="Andale Sans UI" w:hAnsi="Arial" w:cs="Arial"/>
          <w:kern w:val="1"/>
          <w:szCs w:val="24"/>
          <w:lang w:val="hr-HR"/>
        </w:rPr>
      </w:pPr>
    </w:p>
    <w:p w:rsidR="00862B14" w:rsidRPr="00017DBF" w:rsidRDefault="00862B14" w:rsidP="00862B14">
      <w:pPr>
        <w:widowControl w:val="0"/>
        <w:suppressAutoHyphens/>
        <w:spacing w:line="360" w:lineRule="auto"/>
        <w:rPr>
          <w:rFonts w:ascii="Arial" w:eastAsia="Andale Sans UI" w:hAnsi="Arial" w:cs="Arial"/>
          <w:kern w:val="1"/>
          <w:szCs w:val="24"/>
          <w:lang w:val="hr-HR"/>
        </w:rPr>
      </w:pPr>
      <w:r w:rsidRPr="00017DBF">
        <w:rPr>
          <w:rFonts w:ascii="Arial" w:eastAsia="Andale Sans UI" w:hAnsi="Arial" w:cs="Arial"/>
          <w:kern w:val="1"/>
          <w:szCs w:val="24"/>
          <w:lang w:val="hr-HR"/>
        </w:rPr>
        <w:t xml:space="preserve">   Za Isporučitelja:                                                                     Za Naručitelja:</w:t>
      </w:r>
    </w:p>
    <w:p w:rsidR="00862B14" w:rsidRPr="00017DBF" w:rsidRDefault="00862B14" w:rsidP="00862B14">
      <w:pPr>
        <w:widowControl w:val="0"/>
        <w:suppressAutoHyphens/>
        <w:spacing w:line="360" w:lineRule="auto"/>
        <w:rPr>
          <w:rFonts w:ascii="Arial" w:eastAsia="Andale Sans UI" w:hAnsi="Arial" w:cs="Arial"/>
          <w:kern w:val="1"/>
          <w:szCs w:val="24"/>
          <w:lang w:val="hr-HR"/>
        </w:rPr>
      </w:pPr>
      <w:r w:rsidRPr="00017DBF">
        <w:rPr>
          <w:rFonts w:ascii="Arial" w:eastAsia="Andale Sans UI" w:hAnsi="Arial" w:cs="Arial"/>
          <w:kern w:val="1"/>
          <w:szCs w:val="24"/>
          <w:lang w:val="hr-HR"/>
        </w:rPr>
        <w:t xml:space="preserve">____________________                                           </w:t>
      </w:r>
      <w:r>
        <w:rPr>
          <w:rFonts w:ascii="Arial" w:eastAsia="Andale Sans UI" w:hAnsi="Arial" w:cs="Arial"/>
          <w:kern w:val="1"/>
          <w:szCs w:val="24"/>
          <w:lang w:val="hr-HR"/>
        </w:rPr>
        <w:t xml:space="preserve">          _____________________</w:t>
      </w:r>
    </w:p>
    <w:p w:rsidR="00862B14" w:rsidRPr="00017DBF" w:rsidRDefault="00862B14" w:rsidP="00862B14">
      <w:pPr>
        <w:tabs>
          <w:tab w:val="left" w:pos="6570"/>
        </w:tabs>
        <w:rPr>
          <w:rFonts w:ascii="Arial" w:hAnsi="Arial" w:cs="Arial"/>
          <w:b/>
          <w:szCs w:val="24"/>
          <w:lang w:val="hr-HR"/>
        </w:rPr>
      </w:pPr>
      <w:r>
        <w:rPr>
          <w:rFonts w:ascii="Arial" w:hAnsi="Arial" w:cs="Arial"/>
          <w:szCs w:val="24"/>
          <w:lang w:val="hr-HR"/>
        </w:rPr>
        <w:t xml:space="preserve">                   </w:t>
      </w:r>
      <w:r w:rsidRPr="00017DBF">
        <w:rPr>
          <w:rFonts w:ascii="Arial" w:hAnsi="Arial" w:cs="Arial"/>
          <w:szCs w:val="24"/>
          <w:lang w:val="hr-HR"/>
        </w:rPr>
        <w:t xml:space="preserve">                                                                         RAVNATELJICA</w:t>
      </w:r>
    </w:p>
    <w:p w:rsidR="00862B14" w:rsidRDefault="00862B14" w:rsidP="00862B14">
      <w:r>
        <w:rPr>
          <w:rFonts w:ascii="Arial" w:hAnsi="Arial" w:cs="Arial"/>
          <w:szCs w:val="24"/>
          <w:lang w:val="hr-HR"/>
        </w:rPr>
        <w:t xml:space="preserve">                         </w:t>
      </w:r>
      <w:r w:rsidRPr="00017DBF">
        <w:rPr>
          <w:rFonts w:ascii="Arial" w:hAnsi="Arial" w:cs="Arial"/>
          <w:szCs w:val="24"/>
          <w:lang w:val="hr-HR"/>
        </w:rPr>
        <w:t xml:space="preserve">                                                                   Sanja Jakelić, dr.med.</w:t>
      </w:r>
    </w:p>
    <w:p w:rsidR="00862B14" w:rsidRDefault="00862B14" w:rsidP="00862B14">
      <w:pPr>
        <w:rPr>
          <w:szCs w:val="24"/>
          <w:lang w:val="hr-HR"/>
        </w:rPr>
      </w:pPr>
    </w:p>
    <w:sectPr w:rsidR="00862B14" w:rsidSect="00862B14">
      <w:footerReference w:type="default" r:id="rId16"/>
      <w:pgSz w:w="11906" w:h="16838"/>
      <w:pgMar w:top="1418" w:right="1287"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AF6" w:rsidRDefault="006B0AF6" w:rsidP="00F96AD2">
      <w:r>
        <w:separator/>
      </w:r>
    </w:p>
  </w:endnote>
  <w:endnote w:type="continuationSeparator" w:id="0">
    <w:p w:rsidR="006B0AF6" w:rsidRDefault="006B0AF6" w:rsidP="00F96A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00"/>
    <w:family w:val="auto"/>
    <w:pitch w:val="variable"/>
    <w:sig w:usb0="00000000" w:usb1="00000000" w:usb2="00000000" w:usb3="00000000" w:csb0="0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3837"/>
      <w:docPartObj>
        <w:docPartGallery w:val="Page Numbers (Bottom of Page)"/>
        <w:docPartUnique/>
      </w:docPartObj>
    </w:sdtPr>
    <w:sdtContent>
      <w:p w:rsidR="001F4ED3" w:rsidRDefault="00073E9A">
        <w:pPr>
          <w:pStyle w:val="Footer"/>
          <w:jc w:val="center"/>
        </w:pPr>
        <w:fldSimple w:instr=" PAGE   \* MERGEFORMAT ">
          <w:r w:rsidR="00B44CDB">
            <w:rPr>
              <w:noProof/>
            </w:rPr>
            <w:t>20</w:t>
          </w:r>
        </w:fldSimple>
      </w:p>
    </w:sdtContent>
  </w:sdt>
  <w:p w:rsidR="001F4ED3" w:rsidRPr="0064073F" w:rsidRDefault="001F4ED3" w:rsidP="00B758FB">
    <w:pPr>
      <w:pStyle w:val="Footer"/>
      <w:rPr>
        <w:lang w:val="hr-H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3829"/>
      <w:docPartObj>
        <w:docPartGallery w:val="Page Numbers (Bottom of Page)"/>
        <w:docPartUnique/>
      </w:docPartObj>
    </w:sdtPr>
    <w:sdtContent>
      <w:p w:rsidR="001F4ED3" w:rsidRDefault="00073E9A">
        <w:pPr>
          <w:pStyle w:val="Footer"/>
          <w:jc w:val="center"/>
        </w:pPr>
        <w:fldSimple w:instr=" PAGE   \* MERGEFORMAT ">
          <w:r w:rsidR="00B44CDB">
            <w:rPr>
              <w:noProof/>
            </w:rPr>
            <w:t>1</w:t>
          </w:r>
        </w:fldSimple>
      </w:p>
    </w:sdtContent>
  </w:sdt>
  <w:p w:rsidR="001F4ED3" w:rsidRDefault="001F4E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D3" w:rsidRDefault="00073E9A">
    <w:pPr>
      <w:pStyle w:val="Footer"/>
      <w:jc w:val="center"/>
    </w:pPr>
    <w:fldSimple w:instr="PAGE   \* MERGEFORMAT">
      <w:r w:rsidR="00B44CDB" w:rsidRPr="00B44CDB">
        <w:rPr>
          <w:noProof/>
          <w:lang w:val="hr-HR"/>
        </w:rPr>
        <w:t>27</w:t>
      </w:r>
    </w:fldSimple>
  </w:p>
  <w:p w:rsidR="001F4ED3" w:rsidRDefault="001F4E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AF6" w:rsidRDefault="006B0AF6" w:rsidP="00F96AD2">
      <w:r>
        <w:separator/>
      </w:r>
    </w:p>
  </w:footnote>
  <w:footnote w:type="continuationSeparator" w:id="0">
    <w:p w:rsidR="006B0AF6" w:rsidRDefault="006B0AF6" w:rsidP="00F96A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D3" w:rsidRDefault="001F4ED3">
    <w:pPr>
      <w:pStyle w:val="Header"/>
      <w:jc w:val="center"/>
    </w:pPr>
  </w:p>
  <w:p w:rsidR="001F4ED3" w:rsidRDefault="001F4E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D3" w:rsidRDefault="001F4ED3">
    <w:pPr>
      <w:pStyle w:val="Header"/>
      <w:jc w:val="center"/>
    </w:pPr>
  </w:p>
  <w:p w:rsidR="001F4ED3" w:rsidRPr="00BC00ED" w:rsidRDefault="001F4ED3">
    <w:pPr>
      <w:pStyle w:val="Header"/>
      <w:rPr>
        <w:lang w:val="hr-H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B4993C"/>
    <w:lvl w:ilvl="0">
      <w:start w:val="1"/>
      <w:numFmt w:val="decimal"/>
      <w:lvlText w:val="%1."/>
      <w:lvlJc w:val="left"/>
      <w:pPr>
        <w:tabs>
          <w:tab w:val="num" w:pos="1492"/>
        </w:tabs>
        <w:ind w:left="1492" w:hanging="360"/>
      </w:pPr>
    </w:lvl>
  </w:abstractNum>
  <w:abstractNum w:abstractNumId="1">
    <w:nsid w:val="FFFFFF7D"/>
    <w:multiLevelType w:val="singleLevel"/>
    <w:tmpl w:val="0B2E66DC"/>
    <w:lvl w:ilvl="0">
      <w:start w:val="1"/>
      <w:numFmt w:val="decimal"/>
      <w:lvlText w:val="%1."/>
      <w:lvlJc w:val="left"/>
      <w:pPr>
        <w:tabs>
          <w:tab w:val="num" w:pos="1209"/>
        </w:tabs>
        <w:ind w:left="1209" w:hanging="360"/>
      </w:pPr>
    </w:lvl>
  </w:abstractNum>
  <w:abstractNum w:abstractNumId="2">
    <w:nsid w:val="FFFFFF7E"/>
    <w:multiLevelType w:val="singleLevel"/>
    <w:tmpl w:val="9EA0E33C"/>
    <w:lvl w:ilvl="0">
      <w:start w:val="1"/>
      <w:numFmt w:val="decimal"/>
      <w:lvlText w:val="%1."/>
      <w:lvlJc w:val="left"/>
      <w:pPr>
        <w:tabs>
          <w:tab w:val="num" w:pos="926"/>
        </w:tabs>
        <w:ind w:left="926" w:hanging="360"/>
      </w:pPr>
    </w:lvl>
  </w:abstractNum>
  <w:abstractNum w:abstractNumId="3">
    <w:nsid w:val="FFFFFF7F"/>
    <w:multiLevelType w:val="singleLevel"/>
    <w:tmpl w:val="25269A42"/>
    <w:lvl w:ilvl="0">
      <w:start w:val="1"/>
      <w:numFmt w:val="decimal"/>
      <w:lvlText w:val="%1."/>
      <w:lvlJc w:val="left"/>
      <w:pPr>
        <w:tabs>
          <w:tab w:val="num" w:pos="643"/>
        </w:tabs>
        <w:ind w:left="643" w:hanging="360"/>
      </w:pPr>
    </w:lvl>
  </w:abstractNum>
  <w:abstractNum w:abstractNumId="4">
    <w:nsid w:val="FFFFFF80"/>
    <w:multiLevelType w:val="singleLevel"/>
    <w:tmpl w:val="804414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0C9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0C638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CE13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32987E"/>
    <w:lvl w:ilvl="0">
      <w:start w:val="1"/>
      <w:numFmt w:val="decimal"/>
      <w:lvlText w:val="%1."/>
      <w:lvlJc w:val="left"/>
      <w:pPr>
        <w:tabs>
          <w:tab w:val="num" w:pos="360"/>
        </w:tabs>
        <w:ind w:left="360" w:hanging="360"/>
      </w:pPr>
    </w:lvl>
  </w:abstractNum>
  <w:abstractNum w:abstractNumId="9">
    <w:nsid w:val="FFFFFF89"/>
    <w:multiLevelType w:val="singleLevel"/>
    <w:tmpl w:val="A7BC54B6"/>
    <w:lvl w:ilvl="0">
      <w:start w:val="1"/>
      <w:numFmt w:val="bullet"/>
      <w:lvlText w:val=""/>
      <w:lvlJc w:val="left"/>
      <w:pPr>
        <w:tabs>
          <w:tab w:val="num" w:pos="360"/>
        </w:tabs>
        <w:ind w:left="360" w:hanging="360"/>
      </w:pPr>
      <w:rPr>
        <w:rFonts w:ascii="Symbol" w:hAnsi="Symbol" w:hint="default"/>
      </w:rPr>
    </w:lvl>
  </w:abstractNum>
  <w:abstractNum w:abstractNumId="10">
    <w:nsid w:val="07FC6FF1"/>
    <w:multiLevelType w:val="hybridMultilevel"/>
    <w:tmpl w:val="F1CA98B2"/>
    <w:lvl w:ilvl="0" w:tplc="FC3082D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0B38224A"/>
    <w:multiLevelType w:val="hybridMultilevel"/>
    <w:tmpl w:val="650CE2E4"/>
    <w:lvl w:ilvl="0" w:tplc="B636DD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0CB83212"/>
    <w:multiLevelType w:val="hybridMultilevel"/>
    <w:tmpl w:val="E33C0164"/>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
    <w:nsid w:val="10793766"/>
    <w:multiLevelType w:val="hybridMultilevel"/>
    <w:tmpl w:val="C50266F4"/>
    <w:lvl w:ilvl="0" w:tplc="0F76A46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54B1A47"/>
    <w:multiLevelType w:val="multilevel"/>
    <w:tmpl w:val="AFF6082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86D5377"/>
    <w:multiLevelType w:val="hybridMultilevel"/>
    <w:tmpl w:val="B378A412"/>
    <w:lvl w:ilvl="0" w:tplc="14CA0060">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193E084D"/>
    <w:multiLevelType w:val="hybridMultilevel"/>
    <w:tmpl w:val="9F1C95F4"/>
    <w:lvl w:ilvl="0" w:tplc="92BC9C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99E7D09"/>
    <w:multiLevelType w:val="hybridMultilevel"/>
    <w:tmpl w:val="0B1C9616"/>
    <w:lvl w:ilvl="0" w:tplc="0548D5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19BF78C4"/>
    <w:multiLevelType w:val="hybridMultilevel"/>
    <w:tmpl w:val="C1BA8666"/>
    <w:lvl w:ilvl="0" w:tplc="5A6E9146">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A2C3729"/>
    <w:multiLevelType w:val="hybridMultilevel"/>
    <w:tmpl w:val="3110AA68"/>
    <w:lvl w:ilvl="0" w:tplc="D13EE79E">
      <w:start w:val="2"/>
      <w:numFmt w:val="bullet"/>
      <w:lvlText w:val="-"/>
      <w:lvlJc w:val="left"/>
      <w:pPr>
        <w:ind w:left="720" w:hanging="360"/>
      </w:pPr>
      <w:rPr>
        <w:rFonts w:ascii="Arial" w:eastAsia="Times New Roman"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1B525B54"/>
    <w:multiLevelType w:val="multilevel"/>
    <w:tmpl w:val="8620F46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BF54C4E"/>
    <w:multiLevelType w:val="multilevel"/>
    <w:tmpl w:val="2328FE62"/>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02F67CD"/>
    <w:multiLevelType w:val="hybridMultilevel"/>
    <w:tmpl w:val="E3664CD2"/>
    <w:lvl w:ilvl="0" w:tplc="0548D5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nsid w:val="22D864D6"/>
    <w:multiLevelType w:val="multilevel"/>
    <w:tmpl w:val="57E420F0"/>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D124760"/>
    <w:multiLevelType w:val="hybridMultilevel"/>
    <w:tmpl w:val="C18E1C2A"/>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5">
    <w:nsid w:val="2D8E61CB"/>
    <w:multiLevelType w:val="hybridMultilevel"/>
    <w:tmpl w:val="F51E1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F96C88"/>
    <w:multiLevelType w:val="hybridMultilevel"/>
    <w:tmpl w:val="3A7C2C0C"/>
    <w:lvl w:ilvl="0" w:tplc="0B5AE3FE">
      <w:start w:val="1"/>
      <w:numFmt w:val="decimal"/>
      <w:lvlText w:val="%1."/>
      <w:lvlJc w:val="left"/>
      <w:pPr>
        <w:tabs>
          <w:tab w:val="num" w:pos="2460"/>
        </w:tabs>
        <w:ind w:left="2460" w:hanging="360"/>
      </w:pPr>
      <w:rPr>
        <w:rFonts w:hint="default"/>
      </w:rPr>
    </w:lvl>
    <w:lvl w:ilvl="1" w:tplc="041A0019" w:tentative="1">
      <w:start w:val="1"/>
      <w:numFmt w:val="lowerLetter"/>
      <w:lvlText w:val="%2."/>
      <w:lvlJc w:val="left"/>
      <w:pPr>
        <w:tabs>
          <w:tab w:val="num" w:pos="3180"/>
        </w:tabs>
        <w:ind w:left="3180" w:hanging="360"/>
      </w:pPr>
    </w:lvl>
    <w:lvl w:ilvl="2" w:tplc="041A001B" w:tentative="1">
      <w:start w:val="1"/>
      <w:numFmt w:val="lowerRoman"/>
      <w:lvlText w:val="%3."/>
      <w:lvlJc w:val="right"/>
      <w:pPr>
        <w:tabs>
          <w:tab w:val="num" w:pos="3900"/>
        </w:tabs>
        <w:ind w:left="3900" w:hanging="180"/>
      </w:pPr>
    </w:lvl>
    <w:lvl w:ilvl="3" w:tplc="041A000F" w:tentative="1">
      <w:start w:val="1"/>
      <w:numFmt w:val="decimal"/>
      <w:lvlText w:val="%4."/>
      <w:lvlJc w:val="left"/>
      <w:pPr>
        <w:tabs>
          <w:tab w:val="num" w:pos="4620"/>
        </w:tabs>
        <w:ind w:left="4620" w:hanging="360"/>
      </w:pPr>
    </w:lvl>
    <w:lvl w:ilvl="4" w:tplc="041A0019" w:tentative="1">
      <w:start w:val="1"/>
      <w:numFmt w:val="lowerLetter"/>
      <w:lvlText w:val="%5."/>
      <w:lvlJc w:val="left"/>
      <w:pPr>
        <w:tabs>
          <w:tab w:val="num" w:pos="5340"/>
        </w:tabs>
        <w:ind w:left="5340" w:hanging="360"/>
      </w:pPr>
    </w:lvl>
    <w:lvl w:ilvl="5" w:tplc="041A001B" w:tentative="1">
      <w:start w:val="1"/>
      <w:numFmt w:val="lowerRoman"/>
      <w:lvlText w:val="%6."/>
      <w:lvlJc w:val="right"/>
      <w:pPr>
        <w:tabs>
          <w:tab w:val="num" w:pos="6060"/>
        </w:tabs>
        <w:ind w:left="6060" w:hanging="180"/>
      </w:pPr>
    </w:lvl>
    <w:lvl w:ilvl="6" w:tplc="041A000F" w:tentative="1">
      <w:start w:val="1"/>
      <w:numFmt w:val="decimal"/>
      <w:lvlText w:val="%7."/>
      <w:lvlJc w:val="left"/>
      <w:pPr>
        <w:tabs>
          <w:tab w:val="num" w:pos="6780"/>
        </w:tabs>
        <w:ind w:left="6780" w:hanging="360"/>
      </w:pPr>
    </w:lvl>
    <w:lvl w:ilvl="7" w:tplc="041A0019" w:tentative="1">
      <w:start w:val="1"/>
      <w:numFmt w:val="lowerLetter"/>
      <w:lvlText w:val="%8."/>
      <w:lvlJc w:val="left"/>
      <w:pPr>
        <w:tabs>
          <w:tab w:val="num" w:pos="7500"/>
        </w:tabs>
        <w:ind w:left="7500" w:hanging="360"/>
      </w:pPr>
    </w:lvl>
    <w:lvl w:ilvl="8" w:tplc="041A001B" w:tentative="1">
      <w:start w:val="1"/>
      <w:numFmt w:val="lowerRoman"/>
      <w:lvlText w:val="%9."/>
      <w:lvlJc w:val="right"/>
      <w:pPr>
        <w:tabs>
          <w:tab w:val="num" w:pos="8220"/>
        </w:tabs>
        <w:ind w:left="8220" w:hanging="180"/>
      </w:pPr>
    </w:lvl>
  </w:abstractNum>
  <w:abstractNum w:abstractNumId="27">
    <w:nsid w:val="397152F7"/>
    <w:multiLevelType w:val="hybridMultilevel"/>
    <w:tmpl w:val="BFEC7388"/>
    <w:lvl w:ilvl="0" w:tplc="0548D5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39AA6CFC"/>
    <w:multiLevelType w:val="hybridMultilevel"/>
    <w:tmpl w:val="87D4608E"/>
    <w:lvl w:ilvl="0" w:tplc="4EA46768">
      <w:start w:val="1"/>
      <w:numFmt w:val="decimal"/>
      <w:lvlText w:val="(%1)"/>
      <w:lvlJc w:val="left"/>
      <w:pPr>
        <w:tabs>
          <w:tab w:val="num" w:pos="660"/>
        </w:tabs>
        <w:ind w:left="660" w:hanging="360"/>
      </w:pPr>
      <w:rPr>
        <w:rFonts w:hint="default"/>
      </w:rPr>
    </w:lvl>
    <w:lvl w:ilvl="1" w:tplc="041A0019" w:tentative="1">
      <w:start w:val="1"/>
      <w:numFmt w:val="lowerLetter"/>
      <w:lvlText w:val="%2."/>
      <w:lvlJc w:val="left"/>
      <w:pPr>
        <w:tabs>
          <w:tab w:val="num" w:pos="1380"/>
        </w:tabs>
        <w:ind w:left="1380" w:hanging="360"/>
      </w:pPr>
    </w:lvl>
    <w:lvl w:ilvl="2" w:tplc="041A001B" w:tentative="1">
      <w:start w:val="1"/>
      <w:numFmt w:val="lowerRoman"/>
      <w:lvlText w:val="%3."/>
      <w:lvlJc w:val="right"/>
      <w:pPr>
        <w:tabs>
          <w:tab w:val="num" w:pos="2100"/>
        </w:tabs>
        <w:ind w:left="2100" w:hanging="180"/>
      </w:pPr>
    </w:lvl>
    <w:lvl w:ilvl="3" w:tplc="041A000F" w:tentative="1">
      <w:start w:val="1"/>
      <w:numFmt w:val="decimal"/>
      <w:lvlText w:val="%4."/>
      <w:lvlJc w:val="left"/>
      <w:pPr>
        <w:tabs>
          <w:tab w:val="num" w:pos="2820"/>
        </w:tabs>
        <w:ind w:left="2820" w:hanging="360"/>
      </w:pPr>
    </w:lvl>
    <w:lvl w:ilvl="4" w:tplc="041A0019" w:tentative="1">
      <w:start w:val="1"/>
      <w:numFmt w:val="lowerLetter"/>
      <w:lvlText w:val="%5."/>
      <w:lvlJc w:val="left"/>
      <w:pPr>
        <w:tabs>
          <w:tab w:val="num" w:pos="3540"/>
        </w:tabs>
        <w:ind w:left="3540" w:hanging="360"/>
      </w:pPr>
    </w:lvl>
    <w:lvl w:ilvl="5" w:tplc="041A001B" w:tentative="1">
      <w:start w:val="1"/>
      <w:numFmt w:val="lowerRoman"/>
      <w:lvlText w:val="%6."/>
      <w:lvlJc w:val="right"/>
      <w:pPr>
        <w:tabs>
          <w:tab w:val="num" w:pos="4260"/>
        </w:tabs>
        <w:ind w:left="4260" w:hanging="180"/>
      </w:pPr>
    </w:lvl>
    <w:lvl w:ilvl="6" w:tplc="041A000F" w:tentative="1">
      <w:start w:val="1"/>
      <w:numFmt w:val="decimal"/>
      <w:lvlText w:val="%7."/>
      <w:lvlJc w:val="left"/>
      <w:pPr>
        <w:tabs>
          <w:tab w:val="num" w:pos="4980"/>
        </w:tabs>
        <w:ind w:left="4980" w:hanging="360"/>
      </w:pPr>
    </w:lvl>
    <w:lvl w:ilvl="7" w:tplc="041A0019" w:tentative="1">
      <w:start w:val="1"/>
      <w:numFmt w:val="lowerLetter"/>
      <w:lvlText w:val="%8."/>
      <w:lvlJc w:val="left"/>
      <w:pPr>
        <w:tabs>
          <w:tab w:val="num" w:pos="5700"/>
        </w:tabs>
        <w:ind w:left="5700" w:hanging="360"/>
      </w:pPr>
    </w:lvl>
    <w:lvl w:ilvl="8" w:tplc="041A001B" w:tentative="1">
      <w:start w:val="1"/>
      <w:numFmt w:val="lowerRoman"/>
      <w:lvlText w:val="%9."/>
      <w:lvlJc w:val="right"/>
      <w:pPr>
        <w:tabs>
          <w:tab w:val="num" w:pos="6420"/>
        </w:tabs>
        <w:ind w:left="6420" w:hanging="180"/>
      </w:pPr>
    </w:lvl>
  </w:abstractNum>
  <w:abstractNum w:abstractNumId="29">
    <w:nsid w:val="3F2359D0"/>
    <w:multiLevelType w:val="hybridMultilevel"/>
    <w:tmpl w:val="7DD61938"/>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0">
    <w:nsid w:val="3FAF57EB"/>
    <w:multiLevelType w:val="hybridMultilevel"/>
    <w:tmpl w:val="C1266CA4"/>
    <w:lvl w:ilvl="0" w:tplc="041A0001">
      <w:start w:val="10"/>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nsid w:val="44CA4764"/>
    <w:multiLevelType w:val="multilevel"/>
    <w:tmpl w:val="F5AEDC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64B6D61"/>
    <w:multiLevelType w:val="hybridMultilevel"/>
    <w:tmpl w:val="92EE5706"/>
    <w:lvl w:ilvl="0" w:tplc="C4D80E8C">
      <w:start w:val="1"/>
      <w:numFmt w:val="decimal"/>
      <w:lvlText w:val="(%1)"/>
      <w:lvlJc w:val="left"/>
      <w:pPr>
        <w:tabs>
          <w:tab w:val="num" w:pos="644"/>
        </w:tabs>
        <w:ind w:left="644"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
    <w:nsid w:val="48A821BF"/>
    <w:multiLevelType w:val="hybridMultilevel"/>
    <w:tmpl w:val="D0E433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BBA75F8"/>
    <w:multiLevelType w:val="hybridMultilevel"/>
    <w:tmpl w:val="B8F8AAAC"/>
    <w:lvl w:ilvl="0" w:tplc="ACE424BC">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5">
    <w:nsid w:val="4EBE0AFC"/>
    <w:multiLevelType w:val="hybridMultilevel"/>
    <w:tmpl w:val="D8720848"/>
    <w:lvl w:ilvl="0" w:tplc="555AD0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51405A5B"/>
    <w:multiLevelType w:val="hybridMultilevel"/>
    <w:tmpl w:val="6126840E"/>
    <w:lvl w:ilvl="0" w:tplc="0548D5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nsid w:val="576A4675"/>
    <w:multiLevelType w:val="hybridMultilevel"/>
    <w:tmpl w:val="2E303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68D04F6E"/>
    <w:multiLevelType w:val="hybridMultilevel"/>
    <w:tmpl w:val="F51E1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3966B3"/>
    <w:multiLevelType w:val="multilevel"/>
    <w:tmpl w:val="5BCCFCBE"/>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6F144B1"/>
    <w:multiLevelType w:val="hybridMultilevel"/>
    <w:tmpl w:val="9AFC6294"/>
    <w:lvl w:ilvl="0" w:tplc="CBB46DEE">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7B0792B"/>
    <w:multiLevelType w:val="multilevel"/>
    <w:tmpl w:val="568A57E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7B22ACB"/>
    <w:multiLevelType w:val="hybridMultilevel"/>
    <w:tmpl w:val="78501756"/>
    <w:lvl w:ilvl="0" w:tplc="CDB64A3C">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3">
    <w:nsid w:val="7A6259B7"/>
    <w:multiLevelType w:val="hybridMultilevel"/>
    <w:tmpl w:val="1E4A40DE"/>
    <w:lvl w:ilvl="0" w:tplc="649E56F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4">
    <w:nsid w:val="7C132918"/>
    <w:multiLevelType w:val="hybridMultilevel"/>
    <w:tmpl w:val="87CAEC3E"/>
    <w:lvl w:ilvl="0" w:tplc="5EAE931E">
      <w:start w:val="3"/>
      <w:numFmt w:val="bullet"/>
      <w:lvlText w:val="-"/>
      <w:lvlJc w:val="left"/>
      <w:pPr>
        <w:ind w:left="720" w:hanging="360"/>
      </w:pPr>
      <w:rPr>
        <w:rFonts w:ascii="Helvetica" w:eastAsia="Times New Roman" w:hAnsi="Helvetic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C4530B9"/>
    <w:multiLevelType w:val="hybridMultilevel"/>
    <w:tmpl w:val="1DACB85A"/>
    <w:lvl w:ilvl="0" w:tplc="A8A69BA8">
      <w:start w:val="1"/>
      <w:numFmt w:val="decimal"/>
      <w:lvlText w:val="%1."/>
      <w:lvlJc w:val="left"/>
      <w:pPr>
        <w:tabs>
          <w:tab w:val="num" w:pos="2340"/>
        </w:tabs>
        <w:ind w:left="2340" w:hanging="360"/>
      </w:pPr>
      <w:rPr>
        <w:rFonts w:hint="default"/>
      </w:rPr>
    </w:lvl>
    <w:lvl w:ilvl="1" w:tplc="041A0019" w:tentative="1">
      <w:start w:val="1"/>
      <w:numFmt w:val="lowerLetter"/>
      <w:lvlText w:val="%2."/>
      <w:lvlJc w:val="left"/>
      <w:pPr>
        <w:tabs>
          <w:tab w:val="num" w:pos="3300"/>
        </w:tabs>
        <w:ind w:left="3300" w:hanging="360"/>
      </w:pPr>
    </w:lvl>
    <w:lvl w:ilvl="2" w:tplc="041A001B" w:tentative="1">
      <w:start w:val="1"/>
      <w:numFmt w:val="lowerRoman"/>
      <w:lvlText w:val="%3."/>
      <w:lvlJc w:val="right"/>
      <w:pPr>
        <w:tabs>
          <w:tab w:val="num" w:pos="4020"/>
        </w:tabs>
        <w:ind w:left="4020" w:hanging="180"/>
      </w:pPr>
    </w:lvl>
    <w:lvl w:ilvl="3" w:tplc="041A000F" w:tentative="1">
      <w:start w:val="1"/>
      <w:numFmt w:val="decimal"/>
      <w:lvlText w:val="%4."/>
      <w:lvlJc w:val="left"/>
      <w:pPr>
        <w:tabs>
          <w:tab w:val="num" w:pos="4740"/>
        </w:tabs>
        <w:ind w:left="4740" w:hanging="360"/>
      </w:pPr>
    </w:lvl>
    <w:lvl w:ilvl="4" w:tplc="041A0019" w:tentative="1">
      <w:start w:val="1"/>
      <w:numFmt w:val="lowerLetter"/>
      <w:lvlText w:val="%5."/>
      <w:lvlJc w:val="left"/>
      <w:pPr>
        <w:tabs>
          <w:tab w:val="num" w:pos="5460"/>
        </w:tabs>
        <w:ind w:left="5460" w:hanging="360"/>
      </w:pPr>
    </w:lvl>
    <w:lvl w:ilvl="5" w:tplc="041A001B" w:tentative="1">
      <w:start w:val="1"/>
      <w:numFmt w:val="lowerRoman"/>
      <w:lvlText w:val="%6."/>
      <w:lvlJc w:val="right"/>
      <w:pPr>
        <w:tabs>
          <w:tab w:val="num" w:pos="6180"/>
        </w:tabs>
        <w:ind w:left="6180" w:hanging="180"/>
      </w:pPr>
    </w:lvl>
    <w:lvl w:ilvl="6" w:tplc="041A000F" w:tentative="1">
      <w:start w:val="1"/>
      <w:numFmt w:val="decimal"/>
      <w:lvlText w:val="%7."/>
      <w:lvlJc w:val="left"/>
      <w:pPr>
        <w:tabs>
          <w:tab w:val="num" w:pos="6900"/>
        </w:tabs>
        <w:ind w:left="6900" w:hanging="360"/>
      </w:pPr>
    </w:lvl>
    <w:lvl w:ilvl="7" w:tplc="041A0019" w:tentative="1">
      <w:start w:val="1"/>
      <w:numFmt w:val="lowerLetter"/>
      <w:lvlText w:val="%8."/>
      <w:lvlJc w:val="left"/>
      <w:pPr>
        <w:tabs>
          <w:tab w:val="num" w:pos="7620"/>
        </w:tabs>
        <w:ind w:left="7620" w:hanging="360"/>
      </w:pPr>
    </w:lvl>
    <w:lvl w:ilvl="8" w:tplc="041A001B" w:tentative="1">
      <w:start w:val="1"/>
      <w:numFmt w:val="lowerRoman"/>
      <w:lvlText w:val="%9."/>
      <w:lvlJc w:val="right"/>
      <w:pPr>
        <w:tabs>
          <w:tab w:val="num" w:pos="8340"/>
        </w:tabs>
        <w:ind w:left="8340" w:hanging="180"/>
      </w:pPr>
    </w:lvl>
  </w:abstractNum>
  <w:abstractNum w:abstractNumId="46">
    <w:nsid w:val="7DE93980"/>
    <w:multiLevelType w:val="hybridMultilevel"/>
    <w:tmpl w:val="78D4B962"/>
    <w:lvl w:ilvl="0" w:tplc="D3608C0E">
      <w:start w:val="1"/>
      <w:numFmt w:val="decimal"/>
      <w:lvlText w:val="(%1)"/>
      <w:lvlJc w:val="left"/>
      <w:pPr>
        <w:ind w:left="9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37"/>
  </w:num>
  <w:num w:numId="18">
    <w:abstractNumId w:val="20"/>
  </w:num>
  <w:num w:numId="19">
    <w:abstractNumId w:val="41"/>
  </w:num>
  <w:num w:numId="20">
    <w:abstractNumId w:val="21"/>
  </w:num>
  <w:num w:numId="21">
    <w:abstractNumId w:val="30"/>
  </w:num>
  <w:num w:numId="22">
    <w:abstractNumId w:val="31"/>
  </w:num>
  <w:num w:numId="23">
    <w:abstractNumId w:val="14"/>
  </w:num>
  <w:num w:numId="24">
    <w:abstractNumId w:val="23"/>
  </w:num>
  <w:num w:numId="25">
    <w:abstractNumId w:val="39"/>
  </w:num>
  <w:num w:numId="26">
    <w:abstractNumId w:val="15"/>
  </w:num>
  <w:num w:numId="27">
    <w:abstractNumId w:val="18"/>
  </w:num>
  <w:num w:numId="28">
    <w:abstractNumId w:val="13"/>
  </w:num>
  <w:num w:numId="29">
    <w:abstractNumId w:val="42"/>
  </w:num>
  <w:num w:numId="30">
    <w:abstractNumId w:val="35"/>
  </w:num>
  <w:num w:numId="31">
    <w:abstractNumId w:val="16"/>
  </w:num>
  <w:num w:numId="32">
    <w:abstractNumId w:val="17"/>
  </w:num>
  <w:num w:numId="33">
    <w:abstractNumId w:val="12"/>
  </w:num>
  <w:num w:numId="34">
    <w:abstractNumId w:val="22"/>
  </w:num>
  <w:num w:numId="35">
    <w:abstractNumId w:val="36"/>
  </w:num>
  <w:num w:numId="36">
    <w:abstractNumId w:val="27"/>
  </w:num>
  <w:num w:numId="37">
    <w:abstractNumId w:val="11"/>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28"/>
  </w:num>
  <w:num w:numId="42">
    <w:abstractNumId w:val="43"/>
  </w:num>
  <w:num w:numId="43">
    <w:abstractNumId w:val="10"/>
  </w:num>
  <w:num w:numId="44">
    <w:abstractNumId w:val="25"/>
  </w:num>
  <w:num w:numId="45">
    <w:abstractNumId w:val="38"/>
  </w:num>
  <w:num w:numId="46">
    <w:abstractNumId w:val="40"/>
  </w:num>
  <w:num w:numId="47">
    <w:abstractNumId w:val="19"/>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20"/>
  <w:displayHorizontalDrawingGridEvery w:val="2"/>
  <w:characterSpacingControl w:val="doNotCompress"/>
  <w:hdrShapeDefaults>
    <o:shapedefaults v:ext="edit" spidmax="112642"/>
  </w:hdrShapeDefaults>
  <w:footnotePr>
    <w:footnote w:id="-1"/>
    <w:footnote w:id="0"/>
  </w:footnotePr>
  <w:endnotePr>
    <w:endnote w:id="-1"/>
    <w:endnote w:id="0"/>
  </w:endnotePr>
  <w:compat/>
  <w:rsids>
    <w:rsidRoot w:val="001A0E83"/>
    <w:rsid w:val="00000DDD"/>
    <w:rsid w:val="000019E5"/>
    <w:rsid w:val="000061A8"/>
    <w:rsid w:val="00006D14"/>
    <w:rsid w:val="00011367"/>
    <w:rsid w:val="000168EC"/>
    <w:rsid w:val="00025B4F"/>
    <w:rsid w:val="00027190"/>
    <w:rsid w:val="00027486"/>
    <w:rsid w:val="0003088C"/>
    <w:rsid w:val="000323B7"/>
    <w:rsid w:val="00032A51"/>
    <w:rsid w:val="00034709"/>
    <w:rsid w:val="00035348"/>
    <w:rsid w:val="000408A1"/>
    <w:rsid w:val="000441DC"/>
    <w:rsid w:val="00044F04"/>
    <w:rsid w:val="00046875"/>
    <w:rsid w:val="00051366"/>
    <w:rsid w:val="000607C5"/>
    <w:rsid w:val="0006229E"/>
    <w:rsid w:val="00065C50"/>
    <w:rsid w:val="000719E9"/>
    <w:rsid w:val="00071FA2"/>
    <w:rsid w:val="00073E9A"/>
    <w:rsid w:val="000854B0"/>
    <w:rsid w:val="00087D73"/>
    <w:rsid w:val="00092FF2"/>
    <w:rsid w:val="00096EE0"/>
    <w:rsid w:val="000A0C01"/>
    <w:rsid w:val="000A1480"/>
    <w:rsid w:val="000A5CFD"/>
    <w:rsid w:val="000A7EA4"/>
    <w:rsid w:val="000B6D95"/>
    <w:rsid w:val="000C02CD"/>
    <w:rsid w:val="000C45E1"/>
    <w:rsid w:val="000C4A81"/>
    <w:rsid w:val="000C54E8"/>
    <w:rsid w:val="000C7913"/>
    <w:rsid w:val="000D0941"/>
    <w:rsid w:val="000D1C49"/>
    <w:rsid w:val="000D379C"/>
    <w:rsid w:val="000D3D3B"/>
    <w:rsid w:val="000D4A55"/>
    <w:rsid w:val="000D749B"/>
    <w:rsid w:val="000E02CA"/>
    <w:rsid w:val="000E4F0F"/>
    <w:rsid w:val="000E6E2E"/>
    <w:rsid w:val="001008F6"/>
    <w:rsid w:val="00113BB0"/>
    <w:rsid w:val="001179A8"/>
    <w:rsid w:val="0012574A"/>
    <w:rsid w:val="00131435"/>
    <w:rsid w:val="00132D74"/>
    <w:rsid w:val="001361F5"/>
    <w:rsid w:val="0013764A"/>
    <w:rsid w:val="00140B36"/>
    <w:rsid w:val="001438C7"/>
    <w:rsid w:val="00145809"/>
    <w:rsid w:val="0014737F"/>
    <w:rsid w:val="00147C14"/>
    <w:rsid w:val="001520B8"/>
    <w:rsid w:val="00154875"/>
    <w:rsid w:val="001553F4"/>
    <w:rsid w:val="00155744"/>
    <w:rsid w:val="0016211F"/>
    <w:rsid w:val="001637EF"/>
    <w:rsid w:val="00163F67"/>
    <w:rsid w:val="0016485A"/>
    <w:rsid w:val="00165F0B"/>
    <w:rsid w:val="00166E4C"/>
    <w:rsid w:val="00167A44"/>
    <w:rsid w:val="001703FC"/>
    <w:rsid w:val="001719C9"/>
    <w:rsid w:val="001722AC"/>
    <w:rsid w:val="00172FA0"/>
    <w:rsid w:val="001764C4"/>
    <w:rsid w:val="001773F2"/>
    <w:rsid w:val="00195970"/>
    <w:rsid w:val="00195AC8"/>
    <w:rsid w:val="00195E6B"/>
    <w:rsid w:val="001970FE"/>
    <w:rsid w:val="001A0E83"/>
    <w:rsid w:val="001A1400"/>
    <w:rsid w:val="001A4195"/>
    <w:rsid w:val="001A4E4E"/>
    <w:rsid w:val="001A618A"/>
    <w:rsid w:val="001B5614"/>
    <w:rsid w:val="001B6F52"/>
    <w:rsid w:val="001C0790"/>
    <w:rsid w:val="001C2E54"/>
    <w:rsid w:val="001C3B95"/>
    <w:rsid w:val="001C3F79"/>
    <w:rsid w:val="001D40AC"/>
    <w:rsid w:val="001D5BC4"/>
    <w:rsid w:val="001D5C61"/>
    <w:rsid w:val="001D5FFA"/>
    <w:rsid w:val="001D6D4D"/>
    <w:rsid w:val="001E1DB6"/>
    <w:rsid w:val="001E4A19"/>
    <w:rsid w:val="001E6A67"/>
    <w:rsid w:val="001E78AA"/>
    <w:rsid w:val="001F066D"/>
    <w:rsid w:val="001F1236"/>
    <w:rsid w:val="001F23BA"/>
    <w:rsid w:val="001F29C0"/>
    <w:rsid w:val="001F2EB1"/>
    <w:rsid w:val="001F4ED3"/>
    <w:rsid w:val="001F75A4"/>
    <w:rsid w:val="00216F2C"/>
    <w:rsid w:val="00220A5A"/>
    <w:rsid w:val="002248FE"/>
    <w:rsid w:val="002271B1"/>
    <w:rsid w:val="0023197E"/>
    <w:rsid w:val="00235255"/>
    <w:rsid w:val="00237E03"/>
    <w:rsid w:val="00243CA9"/>
    <w:rsid w:val="00244722"/>
    <w:rsid w:val="0024615E"/>
    <w:rsid w:val="00250EED"/>
    <w:rsid w:val="00253183"/>
    <w:rsid w:val="0025683F"/>
    <w:rsid w:val="00256B31"/>
    <w:rsid w:val="002617E1"/>
    <w:rsid w:val="00264E70"/>
    <w:rsid w:val="002675F5"/>
    <w:rsid w:val="00270B41"/>
    <w:rsid w:val="0027333B"/>
    <w:rsid w:val="00281744"/>
    <w:rsid w:val="00281B8A"/>
    <w:rsid w:val="00294484"/>
    <w:rsid w:val="002A0205"/>
    <w:rsid w:val="002A267C"/>
    <w:rsid w:val="002A63C2"/>
    <w:rsid w:val="002A6DCD"/>
    <w:rsid w:val="002A706E"/>
    <w:rsid w:val="002A776F"/>
    <w:rsid w:val="002A77AA"/>
    <w:rsid w:val="002B13F9"/>
    <w:rsid w:val="002B2179"/>
    <w:rsid w:val="002B4654"/>
    <w:rsid w:val="002B4F5F"/>
    <w:rsid w:val="002B6948"/>
    <w:rsid w:val="002B7720"/>
    <w:rsid w:val="002B7BE2"/>
    <w:rsid w:val="002C462B"/>
    <w:rsid w:val="002C48B5"/>
    <w:rsid w:val="002D03C8"/>
    <w:rsid w:val="002D2A9C"/>
    <w:rsid w:val="002D3500"/>
    <w:rsid w:val="002D52B9"/>
    <w:rsid w:val="002D5D67"/>
    <w:rsid w:val="002E16E1"/>
    <w:rsid w:val="002E1A10"/>
    <w:rsid w:val="002E68CA"/>
    <w:rsid w:val="002F00E0"/>
    <w:rsid w:val="002F01E0"/>
    <w:rsid w:val="002F0DBE"/>
    <w:rsid w:val="002F2097"/>
    <w:rsid w:val="002F457E"/>
    <w:rsid w:val="002F4658"/>
    <w:rsid w:val="002F4EED"/>
    <w:rsid w:val="002F605F"/>
    <w:rsid w:val="002F62EA"/>
    <w:rsid w:val="002F6705"/>
    <w:rsid w:val="003000C8"/>
    <w:rsid w:val="00301475"/>
    <w:rsid w:val="00302CB5"/>
    <w:rsid w:val="00304B5D"/>
    <w:rsid w:val="0031479C"/>
    <w:rsid w:val="00314DBD"/>
    <w:rsid w:val="00314EA9"/>
    <w:rsid w:val="003156CA"/>
    <w:rsid w:val="0032135F"/>
    <w:rsid w:val="00324256"/>
    <w:rsid w:val="003269DB"/>
    <w:rsid w:val="00327265"/>
    <w:rsid w:val="00327C75"/>
    <w:rsid w:val="00327EDF"/>
    <w:rsid w:val="003335E0"/>
    <w:rsid w:val="00333740"/>
    <w:rsid w:val="003350E5"/>
    <w:rsid w:val="0033658C"/>
    <w:rsid w:val="00342E5A"/>
    <w:rsid w:val="00342E97"/>
    <w:rsid w:val="003440C8"/>
    <w:rsid w:val="003473B9"/>
    <w:rsid w:val="003478D6"/>
    <w:rsid w:val="003507A7"/>
    <w:rsid w:val="0035263E"/>
    <w:rsid w:val="00354227"/>
    <w:rsid w:val="00355847"/>
    <w:rsid w:val="00357370"/>
    <w:rsid w:val="00363BD0"/>
    <w:rsid w:val="00364EC9"/>
    <w:rsid w:val="003714C7"/>
    <w:rsid w:val="00375E6B"/>
    <w:rsid w:val="00380D1C"/>
    <w:rsid w:val="00380F61"/>
    <w:rsid w:val="00385519"/>
    <w:rsid w:val="00386166"/>
    <w:rsid w:val="003879F9"/>
    <w:rsid w:val="00391884"/>
    <w:rsid w:val="00393FA4"/>
    <w:rsid w:val="00394C75"/>
    <w:rsid w:val="003976AA"/>
    <w:rsid w:val="003A16A5"/>
    <w:rsid w:val="003A29A2"/>
    <w:rsid w:val="003A2F85"/>
    <w:rsid w:val="003B2B76"/>
    <w:rsid w:val="003B6ACF"/>
    <w:rsid w:val="003C0186"/>
    <w:rsid w:val="003C1B2B"/>
    <w:rsid w:val="003C36E1"/>
    <w:rsid w:val="003C715E"/>
    <w:rsid w:val="003C7DFA"/>
    <w:rsid w:val="003D3420"/>
    <w:rsid w:val="003D3CBE"/>
    <w:rsid w:val="003D424F"/>
    <w:rsid w:val="003D70E3"/>
    <w:rsid w:val="003D7B5D"/>
    <w:rsid w:val="003E0CEE"/>
    <w:rsid w:val="003E1DAF"/>
    <w:rsid w:val="003E332E"/>
    <w:rsid w:val="003E4269"/>
    <w:rsid w:val="003E579C"/>
    <w:rsid w:val="003F71E8"/>
    <w:rsid w:val="00403760"/>
    <w:rsid w:val="00406C0F"/>
    <w:rsid w:val="0040764A"/>
    <w:rsid w:val="004100C8"/>
    <w:rsid w:val="004102A2"/>
    <w:rsid w:val="00411605"/>
    <w:rsid w:val="00417613"/>
    <w:rsid w:val="00417B7D"/>
    <w:rsid w:val="00420483"/>
    <w:rsid w:val="00422070"/>
    <w:rsid w:val="00423A05"/>
    <w:rsid w:val="00424CC3"/>
    <w:rsid w:val="0043338B"/>
    <w:rsid w:val="00433E7B"/>
    <w:rsid w:val="00435D99"/>
    <w:rsid w:val="00440247"/>
    <w:rsid w:val="00442B8E"/>
    <w:rsid w:val="004479A2"/>
    <w:rsid w:val="00447A32"/>
    <w:rsid w:val="00447B95"/>
    <w:rsid w:val="00450833"/>
    <w:rsid w:val="004530BD"/>
    <w:rsid w:val="00454926"/>
    <w:rsid w:val="00456FF2"/>
    <w:rsid w:val="004610D0"/>
    <w:rsid w:val="00461587"/>
    <w:rsid w:val="00465E81"/>
    <w:rsid w:val="004728B7"/>
    <w:rsid w:val="00472CEA"/>
    <w:rsid w:val="00477E16"/>
    <w:rsid w:val="00480E6F"/>
    <w:rsid w:val="004811A7"/>
    <w:rsid w:val="004848F6"/>
    <w:rsid w:val="00484B96"/>
    <w:rsid w:val="00484EB8"/>
    <w:rsid w:val="004A3244"/>
    <w:rsid w:val="004A3549"/>
    <w:rsid w:val="004A7343"/>
    <w:rsid w:val="004B1450"/>
    <w:rsid w:val="004B27F9"/>
    <w:rsid w:val="004B4437"/>
    <w:rsid w:val="004B54DC"/>
    <w:rsid w:val="004B66AD"/>
    <w:rsid w:val="004C01E0"/>
    <w:rsid w:val="004C034E"/>
    <w:rsid w:val="004C088E"/>
    <w:rsid w:val="004C0EF9"/>
    <w:rsid w:val="004C34B7"/>
    <w:rsid w:val="004C65C2"/>
    <w:rsid w:val="004C707D"/>
    <w:rsid w:val="004D0CAE"/>
    <w:rsid w:val="004D1B27"/>
    <w:rsid w:val="004D6F31"/>
    <w:rsid w:val="004E201C"/>
    <w:rsid w:val="004E2CB9"/>
    <w:rsid w:val="004E5882"/>
    <w:rsid w:val="004E723C"/>
    <w:rsid w:val="004E7331"/>
    <w:rsid w:val="004F3A66"/>
    <w:rsid w:val="004F45C4"/>
    <w:rsid w:val="004F7358"/>
    <w:rsid w:val="004F779E"/>
    <w:rsid w:val="004F7A49"/>
    <w:rsid w:val="00500C3B"/>
    <w:rsid w:val="0050148F"/>
    <w:rsid w:val="005101E4"/>
    <w:rsid w:val="005134AF"/>
    <w:rsid w:val="0051539A"/>
    <w:rsid w:val="0051634C"/>
    <w:rsid w:val="00517009"/>
    <w:rsid w:val="00517F96"/>
    <w:rsid w:val="00520FAA"/>
    <w:rsid w:val="005216D5"/>
    <w:rsid w:val="00523534"/>
    <w:rsid w:val="00531BD8"/>
    <w:rsid w:val="00531BF3"/>
    <w:rsid w:val="005418F1"/>
    <w:rsid w:val="00542B91"/>
    <w:rsid w:val="00545A6F"/>
    <w:rsid w:val="005521A5"/>
    <w:rsid w:val="00552FB3"/>
    <w:rsid w:val="00554373"/>
    <w:rsid w:val="005543F1"/>
    <w:rsid w:val="0055460C"/>
    <w:rsid w:val="00556E76"/>
    <w:rsid w:val="00557E05"/>
    <w:rsid w:val="00560F8D"/>
    <w:rsid w:val="00565DCB"/>
    <w:rsid w:val="0057413B"/>
    <w:rsid w:val="00575996"/>
    <w:rsid w:val="00577139"/>
    <w:rsid w:val="00581A4F"/>
    <w:rsid w:val="00581DBE"/>
    <w:rsid w:val="00581F73"/>
    <w:rsid w:val="00584B5E"/>
    <w:rsid w:val="00590990"/>
    <w:rsid w:val="00592B22"/>
    <w:rsid w:val="00596617"/>
    <w:rsid w:val="00596919"/>
    <w:rsid w:val="00596DBC"/>
    <w:rsid w:val="00597A80"/>
    <w:rsid w:val="005A21F8"/>
    <w:rsid w:val="005A2332"/>
    <w:rsid w:val="005A363F"/>
    <w:rsid w:val="005A4D1A"/>
    <w:rsid w:val="005A4D50"/>
    <w:rsid w:val="005A72A2"/>
    <w:rsid w:val="005B0B47"/>
    <w:rsid w:val="005B0FC7"/>
    <w:rsid w:val="005B178D"/>
    <w:rsid w:val="005B1BA1"/>
    <w:rsid w:val="005B284D"/>
    <w:rsid w:val="005B43C9"/>
    <w:rsid w:val="005B717D"/>
    <w:rsid w:val="005B7AB4"/>
    <w:rsid w:val="005C463B"/>
    <w:rsid w:val="005C46E0"/>
    <w:rsid w:val="005C5517"/>
    <w:rsid w:val="005F01AD"/>
    <w:rsid w:val="005F0AE8"/>
    <w:rsid w:val="005F1317"/>
    <w:rsid w:val="005F4427"/>
    <w:rsid w:val="005F44E6"/>
    <w:rsid w:val="006018E4"/>
    <w:rsid w:val="00603151"/>
    <w:rsid w:val="006040CB"/>
    <w:rsid w:val="0060693F"/>
    <w:rsid w:val="006074D5"/>
    <w:rsid w:val="0061089E"/>
    <w:rsid w:val="006121D7"/>
    <w:rsid w:val="00614BCA"/>
    <w:rsid w:val="0061582A"/>
    <w:rsid w:val="006167D6"/>
    <w:rsid w:val="0061723D"/>
    <w:rsid w:val="00626202"/>
    <w:rsid w:val="0063132F"/>
    <w:rsid w:val="00633375"/>
    <w:rsid w:val="00636490"/>
    <w:rsid w:val="00636977"/>
    <w:rsid w:val="0064073F"/>
    <w:rsid w:val="006408D0"/>
    <w:rsid w:val="00645885"/>
    <w:rsid w:val="00647234"/>
    <w:rsid w:val="00651CF6"/>
    <w:rsid w:val="00654C74"/>
    <w:rsid w:val="00657FED"/>
    <w:rsid w:val="0066240B"/>
    <w:rsid w:val="006631CD"/>
    <w:rsid w:val="0066690A"/>
    <w:rsid w:val="006700D0"/>
    <w:rsid w:val="00670247"/>
    <w:rsid w:val="006710A5"/>
    <w:rsid w:val="00672E78"/>
    <w:rsid w:val="0067350A"/>
    <w:rsid w:val="006756D9"/>
    <w:rsid w:val="006771E3"/>
    <w:rsid w:val="006818BD"/>
    <w:rsid w:val="00682130"/>
    <w:rsid w:val="00683623"/>
    <w:rsid w:val="0068395E"/>
    <w:rsid w:val="006867D2"/>
    <w:rsid w:val="00691510"/>
    <w:rsid w:val="006A45EF"/>
    <w:rsid w:val="006B0AF6"/>
    <w:rsid w:val="006B5584"/>
    <w:rsid w:val="006B5AFB"/>
    <w:rsid w:val="006B7086"/>
    <w:rsid w:val="006C1E43"/>
    <w:rsid w:val="006C44D1"/>
    <w:rsid w:val="006D1508"/>
    <w:rsid w:val="006D1833"/>
    <w:rsid w:val="006D444C"/>
    <w:rsid w:val="006D5338"/>
    <w:rsid w:val="006D58F1"/>
    <w:rsid w:val="006E4F98"/>
    <w:rsid w:val="006E7F8E"/>
    <w:rsid w:val="006F79B0"/>
    <w:rsid w:val="00700280"/>
    <w:rsid w:val="007005C2"/>
    <w:rsid w:val="00701B46"/>
    <w:rsid w:val="0070236A"/>
    <w:rsid w:val="00711A5F"/>
    <w:rsid w:val="00712F64"/>
    <w:rsid w:val="0071323C"/>
    <w:rsid w:val="00717A43"/>
    <w:rsid w:val="00720685"/>
    <w:rsid w:val="0072102A"/>
    <w:rsid w:val="0072110B"/>
    <w:rsid w:val="00722C81"/>
    <w:rsid w:val="00724F65"/>
    <w:rsid w:val="007260DF"/>
    <w:rsid w:val="0073014C"/>
    <w:rsid w:val="0073092F"/>
    <w:rsid w:val="007318C8"/>
    <w:rsid w:val="00742B7A"/>
    <w:rsid w:val="00742C50"/>
    <w:rsid w:val="00742CB5"/>
    <w:rsid w:val="00744E77"/>
    <w:rsid w:val="0074716A"/>
    <w:rsid w:val="007473F5"/>
    <w:rsid w:val="00751EF8"/>
    <w:rsid w:val="007540EE"/>
    <w:rsid w:val="00754B4F"/>
    <w:rsid w:val="007558D7"/>
    <w:rsid w:val="007569CC"/>
    <w:rsid w:val="007640CF"/>
    <w:rsid w:val="00771025"/>
    <w:rsid w:val="0077375F"/>
    <w:rsid w:val="0077578E"/>
    <w:rsid w:val="00777A1B"/>
    <w:rsid w:val="007807BF"/>
    <w:rsid w:val="00780A33"/>
    <w:rsid w:val="00781F81"/>
    <w:rsid w:val="007905DC"/>
    <w:rsid w:val="007978BA"/>
    <w:rsid w:val="007A325D"/>
    <w:rsid w:val="007A3740"/>
    <w:rsid w:val="007A42DB"/>
    <w:rsid w:val="007A5A28"/>
    <w:rsid w:val="007A7707"/>
    <w:rsid w:val="007B4763"/>
    <w:rsid w:val="007B71D3"/>
    <w:rsid w:val="007C1A62"/>
    <w:rsid w:val="007C2FAC"/>
    <w:rsid w:val="007C59CA"/>
    <w:rsid w:val="007D0A21"/>
    <w:rsid w:val="007D113E"/>
    <w:rsid w:val="007D6453"/>
    <w:rsid w:val="007D6C3E"/>
    <w:rsid w:val="007E0191"/>
    <w:rsid w:val="007E08AE"/>
    <w:rsid w:val="007E0DA0"/>
    <w:rsid w:val="007E25F2"/>
    <w:rsid w:val="007E305A"/>
    <w:rsid w:val="007E4B55"/>
    <w:rsid w:val="007E564B"/>
    <w:rsid w:val="007E6B27"/>
    <w:rsid w:val="007F4537"/>
    <w:rsid w:val="007F5A2E"/>
    <w:rsid w:val="007F5B71"/>
    <w:rsid w:val="00800901"/>
    <w:rsid w:val="00801F98"/>
    <w:rsid w:val="00802F61"/>
    <w:rsid w:val="00804828"/>
    <w:rsid w:val="00805ACD"/>
    <w:rsid w:val="0080774B"/>
    <w:rsid w:val="00807A33"/>
    <w:rsid w:val="00813139"/>
    <w:rsid w:val="00813F4E"/>
    <w:rsid w:val="00814991"/>
    <w:rsid w:val="00820809"/>
    <w:rsid w:val="008210CA"/>
    <w:rsid w:val="00822DE6"/>
    <w:rsid w:val="00831593"/>
    <w:rsid w:val="008320F2"/>
    <w:rsid w:val="00832EC4"/>
    <w:rsid w:val="00832FB5"/>
    <w:rsid w:val="008345E6"/>
    <w:rsid w:val="0083478E"/>
    <w:rsid w:val="00834CF9"/>
    <w:rsid w:val="00836D5A"/>
    <w:rsid w:val="00836E7A"/>
    <w:rsid w:val="008457F1"/>
    <w:rsid w:val="00845BFB"/>
    <w:rsid w:val="0084756F"/>
    <w:rsid w:val="00850BB0"/>
    <w:rsid w:val="008518C0"/>
    <w:rsid w:val="008519AB"/>
    <w:rsid w:val="00851D19"/>
    <w:rsid w:val="008546E4"/>
    <w:rsid w:val="008554BD"/>
    <w:rsid w:val="00856A19"/>
    <w:rsid w:val="00856F9F"/>
    <w:rsid w:val="00862B14"/>
    <w:rsid w:val="008663EF"/>
    <w:rsid w:val="00866511"/>
    <w:rsid w:val="00866B8B"/>
    <w:rsid w:val="008673BD"/>
    <w:rsid w:val="00871FAC"/>
    <w:rsid w:val="00873BBC"/>
    <w:rsid w:val="00882098"/>
    <w:rsid w:val="0088601F"/>
    <w:rsid w:val="00891EE9"/>
    <w:rsid w:val="008943D3"/>
    <w:rsid w:val="00895E44"/>
    <w:rsid w:val="00897514"/>
    <w:rsid w:val="008A0C76"/>
    <w:rsid w:val="008A30D6"/>
    <w:rsid w:val="008A4FB1"/>
    <w:rsid w:val="008A5BC4"/>
    <w:rsid w:val="008B58E3"/>
    <w:rsid w:val="008B70F5"/>
    <w:rsid w:val="008C1B6F"/>
    <w:rsid w:val="008C3AA2"/>
    <w:rsid w:val="008C5A4F"/>
    <w:rsid w:val="008C6F8F"/>
    <w:rsid w:val="008C74C6"/>
    <w:rsid w:val="008D1E4D"/>
    <w:rsid w:val="008D2CD1"/>
    <w:rsid w:val="008D46CF"/>
    <w:rsid w:val="008D581F"/>
    <w:rsid w:val="008D7779"/>
    <w:rsid w:val="008E2838"/>
    <w:rsid w:val="008E2F6F"/>
    <w:rsid w:val="008E3CC5"/>
    <w:rsid w:val="008F580D"/>
    <w:rsid w:val="008F6A01"/>
    <w:rsid w:val="008F7E80"/>
    <w:rsid w:val="0090077C"/>
    <w:rsid w:val="009016B0"/>
    <w:rsid w:val="00903938"/>
    <w:rsid w:val="00903A6C"/>
    <w:rsid w:val="00904FB5"/>
    <w:rsid w:val="00905714"/>
    <w:rsid w:val="0090652F"/>
    <w:rsid w:val="00913312"/>
    <w:rsid w:val="00920CEB"/>
    <w:rsid w:val="0092392D"/>
    <w:rsid w:val="00924652"/>
    <w:rsid w:val="00926265"/>
    <w:rsid w:val="009310B8"/>
    <w:rsid w:val="0093290F"/>
    <w:rsid w:val="00934251"/>
    <w:rsid w:val="00943435"/>
    <w:rsid w:val="00944126"/>
    <w:rsid w:val="00945CA3"/>
    <w:rsid w:val="00951ADC"/>
    <w:rsid w:val="00952548"/>
    <w:rsid w:val="00953AD2"/>
    <w:rsid w:val="0095531B"/>
    <w:rsid w:val="00963116"/>
    <w:rsid w:val="00964FFD"/>
    <w:rsid w:val="00966A0A"/>
    <w:rsid w:val="00967782"/>
    <w:rsid w:val="00971ACE"/>
    <w:rsid w:val="00972E53"/>
    <w:rsid w:val="009774BE"/>
    <w:rsid w:val="00980DA5"/>
    <w:rsid w:val="00983510"/>
    <w:rsid w:val="009935BC"/>
    <w:rsid w:val="00995D1C"/>
    <w:rsid w:val="009974D6"/>
    <w:rsid w:val="009A032E"/>
    <w:rsid w:val="009A0970"/>
    <w:rsid w:val="009A15EA"/>
    <w:rsid w:val="009A1B9F"/>
    <w:rsid w:val="009A729E"/>
    <w:rsid w:val="009B1D32"/>
    <w:rsid w:val="009B29A5"/>
    <w:rsid w:val="009B467E"/>
    <w:rsid w:val="009C240E"/>
    <w:rsid w:val="009C582C"/>
    <w:rsid w:val="009C6157"/>
    <w:rsid w:val="009D00A5"/>
    <w:rsid w:val="009D02C2"/>
    <w:rsid w:val="009D10DD"/>
    <w:rsid w:val="009D31AC"/>
    <w:rsid w:val="009D342F"/>
    <w:rsid w:val="009D3AA0"/>
    <w:rsid w:val="009D3FE4"/>
    <w:rsid w:val="009D4594"/>
    <w:rsid w:val="009D5D3B"/>
    <w:rsid w:val="009D626A"/>
    <w:rsid w:val="009D63F8"/>
    <w:rsid w:val="009E3C27"/>
    <w:rsid w:val="009F00C7"/>
    <w:rsid w:val="009F0DBA"/>
    <w:rsid w:val="009F10AE"/>
    <w:rsid w:val="009F3F25"/>
    <w:rsid w:val="009F43CA"/>
    <w:rsid w:val="009F4AB3"/>
    <w:rsid w:val="009F5D46"/>
    <w:rsid w:val="00A01417"/>
    <w:rsid w:val="00A02948"/>
    <w:rsid w:val="00A02BC9"/>
    <w:rsid w:val="00A03DD9"/>
    <w:rsid w:val="00A04111"/>
    <w:rsid w:val="00A11BAA"/>
    <w:rsid w:val="00A13B9E"/>
    <w:rsid w:val="00A15E39"/>
    <w:rsid w:val="00A205A4"/>
    <w:rsid w:val="00A2208A"/>
    <w:rsid w:val="00A220FA"/>
    <w:rsid w:val="00A231A8"/>
    <w:rsid w:val="00A24F46"/>
    <w:rsid w:val="00A25C79"/>
    <w:rsid w:val="00A26C11"/>
    <w:rsid w:val="00A27B89"/>
    <w:rsid w:val="00A312FB"/>
    <w:rsid w:val="00A3142C"/>
    <w:rsid w:val="00A347F2"/>
    <w:rsid w:val="00A351CD"/>
    <w:rsid w:val="00A469B1"/>
    <w:rsid w:val="00A5248C"/>
    <w:rsid w:val="00A52E4F"/>
    <w:rsid w:val="00A54169"/>
    <w:rsid w:val="00A541DF"/>
    <w:rsid w:val="00A55233"/>
    <w:rsid w:val="00A559F9"/>
    <w:rsid w:val="00A55D20"/>
    <w:rsid w:val="00A611A6"/>
    <w:rsid w:val="00A614AA"/>
    <w:rsid w:val="00A62240"/>
    <w:rsid w:val="00A62D7C"/>
    <w:rsid w:val="00A6547C"/>
    <w:rsid w:val="00A6567A"/>
    <w:rsid w:val="00A6590E"/>
    <w:rsid w:val="00A70906"/>
    <w:rsid w:val="00A76E4B"/>
    <w:rsid w:val="00A804C1"/>
    <w:rsid w:val="00A814F9"/>
    <w:rsid w:val="00A837FD"/>
    <w:rsid w:val="00A83A88"/>
    <w:rsid w:val="00A84652"/>
    <w:rsid w:val="00A877C4"/>
    <w:rsid w:val="00A92968"/>
    <w:rsid w:val="00A929F8"/>
    <w:rsid w:val="00A92DE8"/>
    <w:rsid w:val="00A94482"/>
    <w:rsid w:val="00A94B9B"/>
    <w:rsid w:val="00AA1670"/>
    <w:rsid w:val="00AB0401"/>
    <w:rsid w:val="00AB0CF9"/>
    <w:rsid w:val="00AB1F44"/>
    <w:rsid w:val="00AB295A"/>
    <w:rsid w:val="00AC0520"/>
    <w:rsid w:val="00AD341C"/>
    <w:rsid w:val="00AE23F4"/>
    <w:rsid w:val="00AE251F"/>
    <w:rsid w:val="00AE296B"/>
    <w:rsid w:val="00AE38D4"/>
    <w:rsid w:val="00AE4E29"/>
    <w:rsid w:val="00AF01BC"/>
    <w:rsid w:val="00AF081A"/>
    <w:rsid w:val="00AF1E2A"/>
    <w:rsid w:val="00AF4BB2"/>
    <w:rsid w:val="00AF57C4"/>
    <w:rsid w:val="00B00B93"/>
    <w:rsid w:val="00B022F8"/>
    <w:rsid w:val="00B02DA6"/>
    <w:rsid w:val="00B05037"/>
    <w:rsid w:val="00B1241C"/>
    <w:rsid w:val="00B145FA"/>
    <w:rsid w:val="00B204AA"/>
    <w:rsid w:val="00B231A5"/>
    <w:rsid w:val="00B24973"/>
    <w:rsid w:val="00B257B9"/>
    <w:rsid w:val="00B27F58"/>
    <w:rsid w:val="00B32C6E"/>
    <w:rsid w:val="00B35B91"/>
    <w:rsid w:val="00B35E2F"/>
    <w:rsid w:val="00B43400"/>
    <w:rsid w:val="00B4402B"/>
    <w:rsid w:val="00B44CDB"/>
    <w:rsid w:val="00B45A6A"/>
    <w:rsid w:val="00B4621B"/>
    <w:rsid w:val="00B505C4"/>
    <w:rsid w:val="00B541D1"/>
    <w:rsid w:val="00B55516"/>
    <w:rsid w:val="00B6148D"/>
    <w:rsid w:val="00B6313B"/>
    <w:rsid w:val="00B63416"/>
    <w:rsid w:val="00B63E22"/>
    <w:rsid w:val="00B6443C"/>
    <w:rsid w:val="00B64DFE"/>
    <w:rsid w:val="00B71A13"/>
    <w:rsid w:val="00B752EA"/>
    <w:rsid w:val="00B758FB"/>
    <w:rsid w:val="00B77258"/>
    <w:rsid w:val="00B80459"/>
    <w:rsid w:val="00B807D3"/>
    <w:rsid w:val="00B90787"/>
    <w:rsid w:val="00B911A4"/>
    <w:rsid w:val="00B917F4"/>
    <w:rsid w:val="00B93776"/>
    <w:rsid w:val="00BA08A8"/>
    <w:rsid w:val="00BA0B06"/>
    <w:rsid w:val="00BA4DE3"/>
    <w:rsid w:val="00BA6EC3"/>
    <w:rsid w:val="00BA78B9"/>
    <w:rsid w:val="00BB1A15"/>
    <w:rsid w:val="00BB4856"/>
    <w:rsid w:val="00BB54BE"/>
    <w:rsid w:val="00BB6138"/>
    <w:rsid w:val="00BC00ED"/>
    <w:rsid w:val="00BC1611"/>
    <w:rsid w:val="00BC240D"/>
    <w:rsid w:val="00BC2F34"/>
    <w:rsid w:val="00BC31DD"/>
    <w:rsid w:val="00BC435C"/>
    <w:rsid w:val="00BC48DE"/>
    <w:rsid w:val="00BC4F02"/>
    <w:rsid w:val="00BC67A6"/>
    <w:rsid w:val="00BC78E1"/>
    <w:rsid w:val="00BC7CD7"/>
    <w:rsid w:val="00BE31FC"/>
    <w:rsid w:val="00BE57BE"/>
    <w:rsid w:val="00BE6092"/>
    <w:rsid w:val="00BF0AE0"/>
    <w:rsid w:val="00BF1154"/>
    <w:rsid w:val="00BF4255"/>
    <w:rsid w:val="00C01319"/>
    <w:rsid w:val="00C05FE3"/>
    <w:rsid w:val="00C06D58"/>
    <w:rsid w:val="00C071AA"/>
    <w:rsid w:val="00C10399"/>
    <w:rsid w:val="00C107D3"/>
    <w:rsid w:val="00C12945"/>
    <w:rsid w:val="00C12CC9"/>
    <w:rsid w:val="00C136F3"/>
    <w:rsid w:val="00C1414A"/>
    <w:rsid w:val="00C1463D"/>
    <w:rsid w:val="00C148BC"/>
    <w:rsid w:val="00C27256"/>
    <w:rsid w:val="00C302E8"/>
    <w:rsid w:val="00C34BEE"/>
    <w:rsid w:val="00C41F25"/>
    <w:rsid w:val="00C43DFD"/>
    <w:rsid w:val="00C515C4"/>
    <w:rsid w:val="00C51E07"/>
    <w:rsid w:val="00C717ED"/>
    <w:rsid w:val="00C73832"/>
    <w:rsid w:val="00C74747"/>
    <w:rsid w:val="00C76E99"/>
    <w:rsid w:val="00C776A6"/>
    <w:rsid w:val="00C8112A"/>
    <w:rsid w:val="00C82DF1"/>
    <w:rsid w:val="00C85DC4"/>
    <w:rsid w:val="00C8616D"/>
    <w:rsid w:val="00C87ABE"/>
    <w:rsid w:val="00C9754E"/>
    <w:rsid w:val="00C976D9"/>
    <w:rsid w:val="00C9772D"/>
    <w:rsid w:val="00CA261D"/>
    <w:rsid w:val="00CA4A8D"/>
    <w:rsid w:val="00CA690B"/>
    <w:rsid w:val="00CB36E9"/>
    <w:rsid w:val="00CB41B2"/>
    <w:rsid w:val="00CC0409"/>
    <w:rsid w:val="00CC17AC"/>
    <w:rsid w:val="00CC6ECB"/>
    <w:rsid w:val="00CD0A1D"/>
    <w:rsid w:val="00CD44F5"/>
    <w:rsid w:val="00CD5E88"/>
    <w:rsid w:val="00CE4C73"/>
    <w:rsid w:val="00CE5723"/>
    <w:rsid w:val="00CF0779"/>
    <w:rsid w:val="00CF188E"/>
    <w:rsid w:val="00CF1ED2"/>
    <w:rsid w:val="00CF372A"/>
    <w:rsid w:val="00CF4EE4"/>
    <w:rsid w:val="00CF5751"/>
    <w:rsid w:val="00CF5FC5"/>
    <w:rsid w:val="00D010E1"/>
    <w:rsid w:val="00D03180"/>
    <w:rsid w:val="00D03F52"/>
    <w:rsid w:val="00D03F98"/>
    <w:rsid w:val="00D04282"/>
    <w:rsid w:val="00D043E8"/>
    <w:rsid w:val="00D050A9"/>
    <w:rsid w:val="00D058E3"/>
    <w:rsid w:val="00D12D55"/>
    <w:rsid w:val="00D150BA"/>
    <w:rsid w:val="00D16216"/>
    <w:rsid w:val="00D1622C"/>
    <w:rsid w:val="00D17C60"/>
    <w:rsid w:val="00D21720"/>
    <w:rsid w:val="00D227CA"/>
    <w:rsid w:val="00D26875"/>
    <w:rsid w:val="00D33A42"/>
    <w:rsid w:val="00D33B29"/>
    <w:rsid w:val="00D35C61"/>
    <w:rsid w:val="00D37EC7"/>
    <w:rsid w:val="00D4326F"/>
    <w:rsid w:val="00D50D74"/>
    <w:rsid w:val="00D52DB9"/>
    <w:rsid w:val="00D54670"/>
    <w:rsid w:val="00D579C4"/>
    <w:rsid w:val="00D57EE3"/>
    <w:rsid w:val="00D614AF"/>
    <w:rsid w:val="00D61FE3"/>
    <w:rsid w:val="00D63264"/>
    <w:rsid w:val="00D748E4"/>
    <w:rsid w:val="00D80BC1"/>
    <w:rsid w:val="00D834CE"/>
    <w:rsid w:val="00D84964"/>
    <w:rsid w:val="00D87BB8"/>
    <w:rsid w:val="00D9079B"/>
    <w:rsid w:val="00D91EE1"/>
    <w:rsid w:val="00D929FA"/>
    <w:rsid w:val="00D92A75"/>
    <w:rsid w:val="00D92B28"/>
    <w:rsid w:val="00D94AFE"/>
    <w:rsid w:val="00DA5B40"/>
    <w:rsid w:val="00DB04B2"/>
    <w:rsid w:val="00DB1185"/>
    <w:rsid w:val="00DB6701"/>
    <w:rsid w:val="00DC26DC"/>
    <w:rsid w:val="00DC7B6F"/>
    <w:rsid w:val="00DD36D5"/>
    <w:rsid w:val="00DD740F"/>
    <w:rsid w:val="00DE3D0E"/>
    <w:rsid w:val="00DE57C5"/>
    <w:rsid w:val="00DE6B42"/>
    <w:rsid w:val="00DF06FC"/>
    <w:rsid w:val="00DF2DD3"/>
    <w:rsid w:val="00DF33A8"/>
    <w:rsid w:val="00DF4F4C"/>
    <w:rsid w:val="00E005A2"/>
    <w:rsid w:val="00E0125D"/>
    <w:rsid w:val="00E01CD5"/>
    <w:rsid w:val="00E02A6E"/>
    <w:rsid w:val="00E05DEF"/>
    <w:rsid w:val="00E12FB1"/>
    <w:rsid w:val="00E1526C"/>
    <w:rsid w:val="00E20178"/>
    <w:rsid w:val="00E211CA"/>
    <w:rsid w:val="00E23E5D"/>
    <w:rsid w:val="00E24E19"/>
    <w:rsid w:val="00E27B5D"/>
    <w:rsid w:val="00E3079D"/>
    <w:rsid w:val="00E4211D"/>
    <w:rsid w:val="00E453CE"/>
    <w:rsid w:val="00E46DEE"/>
    <w:rsid w:val="00E569BA"/>
    <w:rsid w:val="00E65D60"/>
    <w:rsid w:val="00E6601E"/>
    <w:rsid w:val="00E662F6"/>
    <w:rsid w:val="00E72367"/>
    <w:rsid w:val="00E72624"/>
    <w:rsid w:val="00E727D0"/>
    <w:rsid w:val="00E75E9A"/>
    <w:rsid w:val="00E7648E"/>
    <w:rsid w:val="00E80C90"/>
    <w:rsid w:val="00E8215E"/>
    <w:rsid w:val="00E9145B"/>
    <w:rsid w:val="00E9191C"/>
    <w:rsid w:val="00E96905"/>
    <w:rsid w:val="00EA240A"/>
    <w:rsid w:val="00EA27E0"/>
    <w:rsid w:val="00EA50FC"/>
    <w:rsid w:val="00EA5FBF"/>
    <w:rsid w:val="00EB0317"/>
    <w:rsid w:val="00EB034F"/>
    <w:rsid w:val="00EB31C9"/>
    <w:rsid w:val="00EB4021"/>
    <w:rsid w:val="00EB6E26"/>
    <w:rsid w:val="00EC0E8A"/>
    <w:rsid w:val="00EC1421"/>
    <w:rsid w:val="00EC334B"/>
    <w:rsid w:val="00EC3A2E"/>
    <w:rsid w:val="00EC4721"/>
    <w:rsid w:val="00EC5297"/>
    <w:rsid w:val="00EC758C"/>
    <w:rsid w:val="00ED4618"/>
    <w:rsid w:val="00ED46DD"/>
    <w:rsid w:val="00ED4B16"/>
    <w:rsid w:val="00ED7C72"/>
    <w:rsid w:val="00EE1FA5"/>
    <w:rsid w:val="00EE2590"/>
    <w:rsid w:val="00EE47AE"/>
    <w:rsid w:val="00EF2577"/>
    <w:rsid w:val="00EF446D"/>
    <w:rsid w:val="00F057C7"/>
    <w:rsid w:val="00F07681"/>
    <w:rsid w:val="00F07BC3"/>
    <w:rsid w:val="00F1096C"/>
    <w:rsid w:val="00F14D62"/>
    <w:rsid w:val="00F16319"/>
    <w:rsid w:val="00F164F9"/>
    <w:rsid w:val="00F2398F"/>
    <w:rsid w:val="00F30D47"/>
    <w:rsid w:val="00F37041"/>
    <w:rsid w:val="00F40DC5"/>
    <w:rsid w:val="00F43875"/>
    <w:rsid w:val="00F43F17"/>
    <w:rsid w:val="00F51B62"/>
    <w:rsid w:val="00F527C8"/>
    <w:rsid w:val="00F52F0E"/>
    <w:rsid w:val="00F54B8F"/>
    <w:rsid w:val="00F54FDE"/>
    <w:rsid w:val="00F5583D"/>
    <w:rsid w:val="00F56980"/>
    <w:rsid w:val="00F57B1E"/>
    <w:rsid w:val="00F60FAC"/>
    <w:rsid w:val="00F67E6E"/>
    <w:rsid w:val="00F703F2"/>
    <w:rsid w:val="00F727E3"/>
    <w:rsid w:val="00F73632"/>
    <w:rsid w:val="00F7385C"/>
    <w:rsid w:val="00F74B25"/>
    <w:rsid w:val="00F8260C"/>
    <w:rsid w:val="00F8608B"/>
    <w:rsid w:val="00F87CD0"/>
    <w:rsid w:val="00F96092"/>
    <w:rsid w:val="00F96AD2"/>
    <w:rsid w:val="00FA26FD"/>
    <w:rsid w:val="00FA3BB7"/>
    <w:rsid w:val="00FA60A4"/>
    <w:rsid w:val="00FA66A6"/>
    <w:rsid w:val="00FA6A5A"/>
    <w:rsid w:val="00FB0DA2"/>
    <w:rsid w:val="00FB4E76"/>
    <w:rsid w:val="00FB63C3"/>
    <w:rsid w:val="00FC025A"/>
    <w:rsid w:val="00FC10D9"/>
    <w:rsid w:val="00FC2FA4"/>
    <w:rsid w:val="00FC50B6"/>
    <w:rsid w:val="00FC617F"/>
    <w:rsid w:val="00FD0694"/>
    <w:rsid w:val="00FE017D"/>
    <w:rsid w:val="00FE0793"/>
    <w:rsid w:val="00FE4A5E"/>
    <w:rsid w:val="00FE5475"/>
    <w:rsid w:val="00FE6A42"/>
    <w:rsid w:val="00FE6CD7"/>
    <w:rsid w:val="00FF08AA"/>
    <w:rsid w:val="00FF3A3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83"/>
    <w:rPr>
      <w:rFonts w:ascii="Times New Roman" w:eastAsia="Times New Roman" w:hAnsi="Times New Roman"/>
      <w:sz w:val="24"/>
      <w:lang w:val="en-GB"/>
    </w:rPr>
  </w:style>
  <w:style w:type="paragraph" w:styleId="Heading1">
    <w:name w:val="heading 1"/>
    <w:basedOn w:val="Normal"/>
    <w:next w:val="Normal"/>
    <w:link w:val="Heading1Char"/>
    <w:qFormat/>
    <w:rsid w:val="001A0E83"/>
    <w:pPr>
      <w:keepNext/>
      <w:outlineLvl w:val="0"/>
    </w:pPr>
    <w:rPr>
      <w:b/>
    </w:rPr>
  </w:style>
  <w:style w:type="paragraph" w:styleId="Heading3">
    <w:name w:val="heading 3"/>
    <w:basedOn w:val="Normal"/>
    <w:next w:val="Normal"/>
    <w:link w:val="Heading3Char"/>
    <w:uiPriority w:val="9"/>
    <w:qFormat/>
    <w:rsid w:val="00F057C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0E83"/>
    <w:rPr>
      <w:rFonts w:ascii="Times New Roman" w:eastAsia="Times New Roman" w:hAnsi="Times New Roman" w:cs="Times New Roman"/>
      <w:b/>
      <w:sz w:val="24"/>
      <w:szCs w:val="20"/>
      <w:lang w:eastAsia="hr-HR"/>
    </w:rPr>
  </w:style>
  <w:style w:type="character" w:customStyle="1" w:styleId="Heading3Char">
    <w:name w:val="Heading 3 Char"/>
    <w:link w:val="Heading3"/>
    <w:uiPriority w:val="9"/>
    <w:semiHidden/>
    <w:rsid w:val="00F057C7"/>
    <w:rPr>
      <w:rFonts w:ascii="Cambria" w:eastAsia="Times New Roman" w:hAnsi="Cambria" w:cs="Times New Roman"/>
      <w:b/>
      <w:bCs/>
      <w:sz w:val="26"/>
      <w:szCs w:val="26"/>
      <w:lang w:val="en-GB"/>
    </w:rPr>
  </w:style>
  <w:style w:type="character" w:styleId="Hyperlink">
    <w:name w:val="Hyperlink"/>
    <w:uiPriority w:val="99"/>
    <w:rsid w:val="00DE3D0E"/>
    <w:rPr>
      <w:color w:val="0000FF"/>
      <w:u w:val="single"/>
    </w:rPr>
  </w:style>
  <w:style w:type="character" w:styleId="Strong">
    <w:name w:val="Strong"/>
    <w:uiPriority w:val="22"/>
    <w:qFormat/>
    <w:rsid w:val="006F79B0"/>
    <w:rPr>
      <w:b/>
      <w:bCs/>
    </w:rPr>
  </w:style>
  <w:style w:type="paragraph" w:styleId="Header">
    <w:name w:val="header"/>
    <w:basedOn w:val="Normal"/>
    <w:link w:val="HeaderChar"/>
    <w:uiPriority w:val="99"/>
    <w:unhideWhenUsed/>
    <w:rsid w:val="00F96AD2"/>
    <w:pPr>
      <w:tabs>
        <w:tab w:val="center" w:pos="4536"/>
        <w:tab w:val="right" w:pos="9072"/>
      </w:tabs>
    </w:pPr>
  </w:style>
  <w:style w:type="character" w:customStyle="1" w:styleId="HeaderChar">
    <w:name w:val="Header Char"/>
    <w:link w:val="Header"/>
    <w:uiPriority w:val="99"/>
    <w:rsid w:val="00F96AD2"/>
    <w:rPr>
      <w:rFonts w:ascii="Times New Roman" w:eastAsia="Times New Roman" w:hAnsi="Times New Roman"/>
      <w:sz w:val="24"/>
      <w:lang w:val="en-GB"/>
    </w:rPr>
  </w:style>
  <w:style w:type="paragraph" w:styleId="Footer">
    <w:name w:val="footer"/>
    <w:basedOn w:val="Normal"/>
    <w:link w:val="FooterChar"/>
    <w:uiPriority w:val="99"/>
    <w:unhideWhenUsed/>
    <w:rsid w:val="00F96AD2"/>
    <w:pPr>
      <w:tabs>
        <w:tab w:val="center" w:pos="4536"/>
        <w:tab w:val="right" w:pos="9072"/>
      </w:tabs>
    </w:pPr>
  </w:style>
  <w:style w:type="character" w:customStyle="1" w:styleId="FooterChar">
    <w:name w:val="Footer Char"/>
    <w:link w:val="Footer"/>
    <w:uiPriority w:val="99"/>
    <w:rsid w:val="00F96AD2"/>
    <w:rPr>
      <w:rFonts w:ascii="Times New Roman" w:eastAsia="Times New Roman" w:hAnsi="Times New Roman"/>
      <w:sz w:val="24"/>
      <w:lang w:val="en-GB"/>
    </w:rPr>
  </w:style>
  <w:style w:type="paragraph" w:styleId="BalloonText">
    <w:name w:val="Balloon Text"/>
    <w:basedOn w:val="Normal"/>
    <w:link w:val="BalloonTextChar"/>
    <w:uiPriority w:val="99"/>
    <w:semiHidden/>
    <w:unhideWhenUsed/>
    <w:rsid w:val="00FA3BB7"/>
    <w:rPr>
      <w:rFonts w:ascii="Tahoma" w:hAnsi="Tahoma"/>
      <w:sz w:val="16"/>
      <w:szCs w:val="16"/>
    </w:rPr>
  </w:style>
  <w:style w:type="character" w:customStyle="1" w:styleId="BalloonTextChar">
    <w:name w:val="Balloon Text Char"/>
    <w:link w:val="BalloonText"/>
    <w:uiPriority w:val="99"/>
    <w:semiHidden/>
    <w:rsid w:val="00FA3BB7"/>
    <w:rPr>
      <w:rFonts w:ascii="Tahoma" w:eastAsia="Times New Roman" w:hAnsi="Tahoma" w:cs="Tahoma"/>
      <w:sz w:val="16"/>
      <w:szCs w:val="16"/>
      <w:lang w:val="en-GB"/>
    </w:rPr>
  </w:style>
  <w:style w:type="table" w:styleId="TableGrid">
    <w:name w:val="Table Grid"/>
    <w:basedOn w:val="TableNormal"/>
    <w:rsid w:val="006D5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4">
    <w:name w:val="No Spacing4"/>
    <w:uiPriority w:val="1"/>
    <w:qFormat/>
    <w:rsid w:val="008D7779"/>
    <w:rPr>
      <w:rFonts w:ascii="Times New Roman" w:eastAsia="Times New Roman" w:hAnsi="Times New Roman"/>
      <w:sz w:val="24"/>
      <w:szCs w:val="24"/>
    </w:rPr>
  </w:style>
  <w:style w:type="paragraph" w:styleId="ListParagraph">
    <w:name w:val="List Paragraph"/>
    <w:basedOn w:val="Normal"/>
    <w:uiPriority w:val="34"/>
    <w:qFormat/>
    <w:rsid w:val="00140B36"/>
    <w:pPr>
      <w:ind w:left="720"/>
      <w:contextualSpacing/>
    </w:pPr>
  </w:style>
  <w:style w:type="paragraph" w:customStyle="1" w:styleId="box453040">
    <w:name w:val="box_453040"/>
    <w:basedOn w:val="Normal"/>
    <w:rsid w:val="00500C3B"/>
    <w:pPr>
      <w:spacing w:before="100" w:beforeAutospacing="1" w:after="225"/>
    </w:pPr>
    <w:rPr>
      <w:szCs w:val="24"/>
      <w:lang w:val="hr-HR"/>
    </w:rPr>
  </w:style>
  <w:style w:type="paragraph" w:styleId="BodyText">
    <w:name w:val="Body Text"/>
    <w:basedOn w:val="Normal"/>
    <w:link w:val="BodyTextChar"/>
    <w:semiHidden/>
    <w:unhideWhenUsed/>
    <w:rsid w:val="00862B14"/>
    <w:pPr>
      <w:widowControl w:val="0"/>
      <w:suppressAutoHyphens/>
      <w:spacing w:after="120"/>
    </w:pPr>
    <w:rPr>
      <w:rFonts w:eastAsia="Andale Sans UI"/>
      <w:kern w:val="2"/>
      <w:szCs w:val="24"/>
      <w:lang w:val="hr-HR"/>
    </w:rPr>
  </w:style>
  <w:style w:type="character" w:customStyle="1" w:styleId="BodyTextChar">
    <w:name w:val="Body Text Char"/>
    <w:basedOn w:val="DefaultParagraphFont"/>
    <w:link w:val="BodyText"/>
    <w:semiHidden/>
    <w:rsid w:val="00862B14"/>
    <w:rPr>
      <w:rFonts w:ascii="Times New Roman" w:eastAsia="Andale Sans UI" w:hAnsi="Times New Roman"/>
      <w:kern w:val="2"/>
      <w:sz w:val="24"/>
      <w:szCs w:val="24"/>
    </w:rPr>
  </w:style>
  <w:style w:type="paragraph" w:styleId="NoSpacing">
    <w:name w:val="No Spacing"/>
    <w:uiPriority w:val="1"/>
    <w:qFormat/>
    <w:rsid w:val="002F457E"/>
    <w:rPr>
      <w:sz w:val="22"/>
      <w:szCs w:val="22"/>
      <w:lang w:eastAsia="en-US"/>
    </w:rPr>
  </w:style>
  <w:style w:type="table" w:customStyle="1" w:styleId="TableGrid1">
    <w:name w:val="Table Grid1"/>
    <w:basedOn w:val="TableNormal"/>
    <w:next w:val="TableGrid"/>
    <w:rsid w:val="00A929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070137">
      <w:bodyDiv w:val="1"/>
      <w:marLeft w:val="0"/>
      <w:marRight w:val="0"/>
      <w:marTop w:val="0"/>
      <w:marBottom w:val="0"/>
      <w:divBdr>
        <w:top w:val="none" w:sz="0" w:space="0" w:color="auto"/>
        <w:left w:val="none" w:sz="0" w:space="0" w:color="auto"/>
        <w:bottom w:val="none" w:sz="0" w:space="0" w:color="auto"/>
        <w:right w:val="none" w:sz="0" w:space="0" w:color="auto"/>
      </w:divBdr>
    </w:div>
    <w:div w:id="40398369">
      <w:bodyDiv w:val="1"/>
      <w:marLeft w:val="0"/>
      <w:marRight w:val="0"/>
      <w:marTop w:val="0"/>
      <w:marBottom w:val="0"/>
      <w:divBdr>
        <w:top w:val="none" w:sz="0" w:space="0" w:color="auto"/>
        <w:left w:val="none" w:sz="0" w:space="0" w:color="auto"/>
        <w:bottom w:val="none" w:sz="0" w:space="0" w:color="auto"/>
        <w:right w:val="none" w:sz="0" w:space="0" w:color="auto"/>
      </w:divBdr>
    </w:div>
    <w:div w:id="59258756">
      <w:bodyDiv w:val="1"/>
      <w:marLeft w:val="0"/>
      <w:marRight w:val="0"/>
      <w:marTop w:val="0"/>
      <w:marBottom w:val="0"/>
      <w:divBdr>
        <w:top w:val="none" w:sz="0" w:space="0" w:color="auto"/>
        <w:left w:val="none" w:sz="0" w:space="0" w:color="auto"/>
        <w:bottom w:val="none" w:sz="0" w:space="0" w:color="auto"/>
        <w:right w:val="none" w:sz="0" w:space="0" w:color="auto"/>
      </w:divBdr>
    </w:div>
    <w:div w:id="223489420">
      <w:bodyDiv w:val="1"/>
      <w:marLeft w:val="0"/>
      <w:marRight w:val="0"/>
      <w:marTop w:val="0"/>
      <w:marBottom w:val="0"/>
      <w:divBdr>
        <w:top w:val="none" w:sz="0" w:space="0" w:color="auto"/>
        <w:left w:val="none" w:sz="0" w:space="0" w:color="auto"/>
        <w:bottom w:val="none" w:sz="0" w:space="0" w:color="auto"/>
        <w:right w:val="none" w:sz="0" w:space="0" w:color="auto"/>
      </w:divBdr>
    </w:div>
    <w:div w:id="266548831">
      <w:bodyDiv w:val="1"/>
      <w:marLeft w:val="0"/>
      <w:marRight w:val="0"/>
      <w:marTop w:val="0"/>
      <w:marBottom w:val="0"/>
      <w:divBdr>
        <w:top w:val="none" w:sz="0" w:space="0" w:color="auto"/>
        <w:left w:val="none" w:sz="0" w:space="0" w:color="auto"/>
        <w:bottom w:val="none" w:sz="0" w:space="0" w:color="auto"/>
        <w:right w:val="none" w:sz="0" w:space="0" w:color="auto"/>
      </w:divBdr>
    </w:div>
    <w:div w:id="332955623">
      <w:bodyDiv w:val="1"/>
      <w:marLeft w:val="0"/>
      <w:marRight w:val="0"/>
      <w:marTop w:val="0"/>
      <w:marBottom w:val="0"/>
      <w:divBdr>
        <w:top w:val="none" w:sz="0" w:space="0" w:color="auto"/>
        <w:left w:val="none" w:sz="0" w:space="0" w:color="auto"/>
        <w:bottom w:val="none" w:sz="0" w:space="0" w:color="auto"/>
        <w:right w:val="none" w:sz="0" w:space="0" w:color="auto"/>
      </w:divBdr>
    </w:div>
    <w:div w:id="394474443">
      <w:bodyDiv w:val="1"/>
      <w:marLeft w:val="0"/>
      <w:marRight w:val="0"/>
      <w:marTop w:val="0"/>
      <w:marBottom w:val="0"/>
      <w:divBdr>
        <w:top w:val="none" w:sz="0" w:space="0" w:color="auto"/>
        <w:left w:val="none" w:sz="0" w:space="0" w:color="auto"/>
        <w:bottom w:val="none" w:sz="0" w:space="0" w:color="auto"/>
        <w:right w:val="none" w:sz="0" w:space="0" w:color="auto"/>
      </w:divBdr>
    </w:div>
    <w:div w:id="412432805">
      <w:bodyDiv w:val="1"/>
      <w:marLeft w:val="0"/>
      <w:marRight w:val="0"/>
      <w:marTop w:val="0"/>
      <w:marBottom w:val="0"/>
      <w:divBdr>
        <w:top w:val="none" w:sz="0" w:space="0" w:color="auto"/>
        <w:left w:val="none" w:sz="0" w:space="0" w:color="auto"/>
        <w:bottom w:val="none" w:sz="0" w:space="0" w:color="auto"/>
        <w:right w:val="none" w:sz="0" w:space="0" w:color="auto"/>
      </w:divBdr>
    </w:div>
    <w:div w:id="547688829">
      <w:bodyDiv w:val="1"/>
      <w:marLeft w:val="0"/>
      <w:marRight w:val="0"/>
      <w:marTop w:val="0"/>
      <w:marBottom w:val="0"/>
      <w:divBdr>
        <w:top w:val="none" w:sz="0" w:space="0" w:color="auto"/>
        <w:left w:val="none" w:sz="0" w:space="0" w:color="auto"/>
        <w:bottom w:val="none" w:sz="0" w:space="0" w:color="auto"/>
        <w:right w:val="none" w:sz="0" w:space="0" w:color="auto"/>
      </w:divBdr>
    </w:div>
    <w:div w:id="590312810">
      <w:bodyDiv w:val="1"/>
      <w:marLeft w:val="0"/>
      <w:marRight w:val="0"/>
      <w:marTop w:val="0"/>
      <w:marBottom w:val="0"/>
      <w:divBdr>
        <w:top w:val="none" w:sz="0" w:space="0" w:color="auto"/>
        <w:left w:val="none" w:sz="0" w:space="0" w:color="auto"/>
        <w:bottom w:val="none" w:sz="0" w:space="0" w:color="auto"/>
        <w:right w:val="none" w:sz="0" w:space="0" w:color="auto"/>
      </w:divBdr>
    </w:div>
    <w:div w:id="602880637">
      <w:bodyDiv w:val="1"/>
      <w:marLeft w:val="0"/>
      <w:marRight w:val="0"/>
      <w:marTop w:val="0"/>
      <w:marBottom w:val="0"/>
      <w:divBdr>
        <w:top w:val="none" w:sz="0" w:space="0" w:color="auto"/>
        <w:left w:val="none" w:sz="0" w:space="0" w:color="auto"/>
        <w:bottom w:val="none" w:sz="0" w:space="0" w:color="auto"/>
        <w:right w:val="none" w:sz="0" w:space="0" w:color="auto"/>
      </w:divBdr>
    </w:div>
    <w:div w:id="657146973">
      <w:bodyDiv w:val="1"/>
      <w:marLeft w:val="0"/>
      <w:marRight w:val="0"/>
      <w:marTop w:val="0"/>
      <w:marBottom w:val="0"/>
      <w:divBdr>
        <w:top w:val="none" w:sz="0" w:space="0" w:color="auto"/>
        <w:left w:val="none" w:sz="0" w:space="0" w:color="auto"/>
        <w:bottom w:val="none" w:sz="0" w:space="0" w:color="auto"/>
        <w:right w:val="none" w:sz="0" w:space="0" w:color="auto"/>
      </w:divBdr>
    </w:div>
    <w:div w:id="693847217">
      <w:bodyDiv w:val="1"/>
      <w:marLeft w:val="0"/>
      <w:marRight w:val="0"/>
      <w:marTop w:val="0"/>
      <w:marBottom w:val="0"/>
      <w:divBdr>
        <w:top w:val="none" w:sz="0" w:space="0" w:color="auto"/>
        <w:left w:val="none" w:sz="0" w:space="0" w:color="auto"/>
        <w:bottom w:val="none" w:sz="0" w:space="0" w:color="auto"/>
        <w:right w:val="none" w:sz="0" w:space="0" w:color="auto"/>
      </w:divBdr>
    </w:div>
    <w:div w:id="743526898">
      <w:bodyDiv w:val="1"/>
      <w:marLeft w:val="0"/>
      <w:marRight w:val="0"/>
      <w:marTop w:val="0"/>
      <w:marBottom w:val="0"/>
      <w:divBdr>
        <w:top w:val="none" w:sz="0" w:space="0" w:color="auto"/>
        <w:left w:val="none" w:sz="0" w:space="0" w:color="auto"/>
        <w:bottom w:val="none" w:sz="0" w:space="0" w:color="auto"/>
        <w:right w:val="none" w:sz="0" w:space="0" w:color="auto"/>
      </w:divBdr>
    </w:div>
    <w:div w:id="781388377">
      <w:bodyDiv w:val="1"/>
      <w:marLeft w:val="0"/>
      <w:marRight w:val="0"/>
      <w:marTop w:val="0"/>
      <w:marBottom w:val="0"/>
      <w:divBdr>
        <w:top w:val="none" w:sz="0" w:space="0" w:color="auto"/>
        <w:left w:val="none" w:sz="0" w:space="0" w:color="auto"/>
        <w:bottom w:val="none" w:sz="0" w:space="0" w:color="auto"/>
        <w:right w:val="none" w:sz="0" w:space="0" w:color="auto"/>
      </w:divBdr>
    </w:div>
    <w:div w:id="954215041">
      <w:bodyDiv w:val="1"/>
      <w:marLeft w:val="0"/>
      <w:marRight w:val="0"/>
      <w:marTop w:val="0"/>
      <w:marBottom w:val="0"/>
      <w:divBdr>
        <w:top w:val="none" w:sz="0" w:space="0" w:color="auto"/>
        <w:left w:val="none" w:sz="0" w:space="0" w:color="auto"/>
        <w:bottom w:val="none" w:sz="0" w:space="0" w:color="auto"/>
        <w:right w:val="none" w:sz="0" w:space="0" w:color="auto"/>
      </w:divBdr>
    </w:div>
    <w:div w:id="1045330537">
      <w:bodyDiv w:val="1"/>
      <w:marLeft w:val="0"/>
      <w:marRight w:val="0"/>
      <w:marTop w:val="0"/>
      <w:marBottom w:val="0"/>
      <w:divBdr>
        <w:top w:val="none" w:sz="0" w:space="0" w:color="auto"/>
        <w:left w:val="none" w:sz="0" w:space="0" w:color="auto"/>
        <w:bottom w:val="none" w:sz="0" w:space="0" w:color="auto"/>
        <w:right w:val="none" w:sz="0" w:space="0" w:color="auto"/>
      </w:divBdr>
    </w:div>
    <w:div w:id="1096364558">
      <w:bodyDiv w:val="1"/>
      <w:marLeft w:val="0"/>
      <w:marRight w:val="0"/>
      <w:marTop w:val="0"/>
      <w:marBottom w:val="0"/>
      <w:divBdr>
        <w:top w:val="none" w:sz="0" w:space="0" w:color="auto"/>
        <w:left w:val="none" w:sz="0" w:space="0" w:color="auto"/>
        <w:bottom w:val="none" w:sz="0" w:space="0" w:color="auto"/>
        <w:right w:val="none" w:sz="0" w:space="0" w:color="auto"/>
      </w:divBdr>
    </w:div>
    <w:div w:id="1183974602">
      <w:bodyDiv w:val="1"/>
      <w:marLeft w:val="0"/>
      <w:marRight w:val="0"/>
      <w:marTop w:val="0"/>
      <w:marBottom w:val="0"/>
      <w:divBdr>
        <w:top w:val="none" w:sz="0" w:space="0" w:color="auto"/>
        <w:left w:val="none" w:sz="0" w:space="0" w:color="auto"/>
        <w:bottom w:val="none" w:sz="0" w:space="0" w:color="auto"/>
        <w:right w:val="none" w:sz="0" w:space="0" w:color="auto"/>
      </w:divBdr>
    </w:div>
    <w:div w:id="1223322571">
      <w:bodyDiv w:val="1"/>
      <w:marLeft w:val="0"/>
      <w:marRight w:val="0"/>
      <w:marTop w:val="0"/>
      <w:marBottom w:val="0"/>
      <w:divBdr>
        <w:top w:val="none" w:sz="0" w:space="0" w:color="auto"/>
        <w:left w:val="none" w:sz="0" w:space="0" w:color="auto"/>
        <w:bottom w:val="none" w:sz="0" w:space="0" w:color="auto"/>
        <w:right w:val="none" w:sz="0" w:space="0" w:color="auto"/>
      </w:divBdr>
    </w:div>
    <w:div w:id="1305962138">
      <w:bodyDiv w:val="1"/>
      <w:marLeft w:val="0"/>
      <w:marRight w:val="0"/>
      <w:marTop w:val="0"/>
      <w:marBottom w:val="0"/>
      <w:divBdr>
        <w:top w:val="none" w:sz="0" w:space="0" w:color="auto"/>
        <w:left w:val="none" w:sz="0" w:space="0" w:color="auto"/>
        <w:bottom w:val="none" w:sz="0" w:space="0" w:color="auto"/>
        <w:right w:val="none" w:sz="0" w:space="0" w:color="auto"/>
      </w:divBdr>
    </w:div>
    <w:div w:id="1355376556">
      <w:bodyDiv w:val="1"/>
      <w:marLeft w:val="0"/>
      <w:marRight w:val="0"/>
      <w:marTop w:val="0"/>
      <w:marBottom w:val="0"/>
      <w:divBdr>
        <w:top w:val="none" w:sz="0" w:space="0" w:color="auto"/>
        <w:left w:val="none" w:sz="0" w:space="0" w:color="auto"/>
        <w:bottom w:val="none" w:sz="0" w:space="0" w:color="auto"/>
        <w:right w:val="none" w:sz="0" w:space="0" w:color="auto"/>
      </w:divBdr>
      <w:divsChild>
        <w:div w:id="1586646671">
          <w:marLeft w:val="0"/>
          <w:marRight w:val="0"/>
          <w:marTop w:val="0"/>
          <w:marBottom w:val="0"/>
          <w:divBdr>
            <w:top w:val="none" w:sz="0" w:space="0" w:color="auto"/>
            <w:left w:val="none" w:sz="0" w:space="0" w:color="auto"/>
            <w:bottom w:val="none" w:sz="0" w:space="0" w:color="auto"/>
            <w:right w:val="none" w:sz="0" w:space="0" w:color="auto"/>
          </w:divBdr>
          <w:divsChild>
            <w:div w:id="690685027">
              <w:marLeft w:val="0"/>
              <w:marRight w:val="0"/>
              <w:marTop w:val="0"/>
              <w:marBottom w:val="0"/>
              <w:divBdr>
                <w:top w:val="none" w:sz="0" w:space="0" w:color="auto"/>
                <w:left w:val="none" w:sz="0" w:space="0" w:color="auto"/>
                <w:bottom w:val="none" w:sz="0" w:space="0" w:color="auto"/>
                <w:right w:val="none" w:sz="0" w:space="0" w:color="auto"/>
              </w:divBdr>
              <w:divsChild>
                <w:div w:id="154517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4250">
      <w:bodyDiv w:val="1"/>
      <w:marLeft w:val="0"/>
      <w:marRight w:val="0"/>
      <w:marTop w:val="0"/>
      <w:marBottom w:val="0"/>
      <w:divBdr>
        <w:top w:val="none" w:sz="0" w:space="0" w:color="auto"/>
        <w:left w:val="none" w:sz="0" w:space="0" w:color="auto"/>
        <w:bottom w:val="none" w:sz="0" w:space="0" w:color="auto"/>
        <w:right w:val="none" w:sz="0" w:space="0" w:color="auto"/>
      </w:divBdr>
    </w:div>
    <w:div w:id="1460609691">
      <w:bodyDiv w:val="1"/>
      <w:marLeft w:val="0"/>
      <w:marRight w:val="0"/>
      <w:marTop w:val="0"/>
      <w:marBottom w:val="0"/>
      <w:divBdr>
        <w:top w:val="none" w:sz="0" w:space="0" w:color="auto"/>
        <w:left w:val="none" w:sz="0" w:space="0" w:color="auto"/>
        <w:bottom w:val="none" w:sz="0" w:space="0" w:color="auto"/>
        <w:right w:val="none" w:sz="0" w:space="0" w:color="auto"/>
      </w:divBdr>
    </w:div>
    <w:div w:id="1574588630">
      <w:bodyDiv w:val="1"/>
      <w:marLeft w:val="0"/>
      <w:marRight w:val="0"/>
      <w:marTop w:val="0"/>
      <w:marBottom w:val="0"/>
      <w:divBdr>
        <w:top w:val="none" w:sz="0" w:space="0" w:color="auto"/>
        <w:left w:val="none" w:sz="0" w:space="0" w:color="auto"/>
        <w:bottom w:val="none" w:sz="0" w:space="0" w:color="auto"/>
        <w:right w:val="none" w:sz="0" w:space="0" w:color="auto"/>
      </w:divBdr>
    </w:div>
    <w:div w:id="1657149368">
      <w:bodyDiv w:val="1"/>
      <w:marLeft w:val="0"/>
      <w:marRight w:val="0"/>
      <w:marTop w:val="0"/>
      <w:marBottom w:val="0"/>
      <w:divBdr>
        <w:top w:val="none" w:sz="0" w:space="0" w:color="auto"/>
        <w:left w:val="none" w:sz="0" w:space="0" w:color="auto"/>
        <w:bottom w:val="none" w:sz="0" w:space="0" w:color="auto"/>
        <w:right w:val="none" w:sz="0" w:space="0" w:color="auto"/>
      </w:divBdr>
    </w:div>
    <w:div w:id="1691448638">
      <w:bodyDiv w:val="1"/>
      <w:marLeft w:val="0"/>
      <w:marRight w:val="0"/>
      <w:marTop w:val="0"/>
      <w:marBottom w:val="0"/>
      <w:divBdr>
        <w:top w:val="none" w:sz="0" w:space="0" w:color="auto"/>
        <w:left w:val="none" w:sz="0" w:space="0" w:color="auto"/>
        <w:bottom w:val="none" w:sz="0" w:space="0" w:color="auto"/>
        <w:right w:val="none" w:sz="0" w:space="0" w:color="auto"/>
      </w:divBdr>
    </w:div>
    <w:div w:id="1737820928">
      <w:bodyDiv w:val="1"/>
      <w:marLeft w:val="0"/>
      <w:marRight w:val="0"/>
      <w:marTop w:val="0"/>
      <w:marBottom w:val="0"/>
      <w:divBdr>
        <w:top w:val="none" w:sz="0" w:space="0" w:color="auto"/>
        <w:left w:val="none" w:sz="0" w:space="0" w:color="auto"/>
        <w:bottom w:val="none" w:sz="0" w:space="0" w:color="auto"/>
        <w:right w:val="none" w:sz="0" w:space="0" w:color="auto"/>
      </w:divBdr>
    </w:div>
    <w:div w:id="1767992824">
      <w:bodyDiv w:val="1"/>
      <w:marLeft w:val="0"/>
      <w:marRight w:val="0"/>
      <w:marTop w:val="0"/>
      <w:marBottom w:val="0"/>
      <w:divBdr>
        <w:top w:val="none" w:sz="0" w:space="0" w:color="auto"/>
        <w:left w:val="none" w:sz="0" w:space="0" w:color="auto"/>
        <w:bottom w:val="none" w:sz="0" w:space="0" w:color="auto"/>
        <w:right w:val="none" w:sz="0" w:space="0" w:color="auto"/>
      </w:divBdr>
    </w:div>
    <w:div w:id="1791705586">
      <w:bodyDiv w:val="1"/>
      <w:marLeft w:val="0"/>
      <w:marRight w:val="0"/>
      <w:marTop w:val="0"/>
      <w:marBottom w:val="0"/>
      <w:divBdr>
        <w:top w:val="none" w:sz="0" w:space="0" w:color="auto"/>
        <w:left w:val="none" w:sz="0" w:space="0" w:color="auto"/>
        <w:bottom w:val="none" w:sz="0" w:space="0" w:color="auto"/>
        <w:right w:val="none" w:sz="0" w:space="0" w:color="auto"/>
      </w:divBdr>
    </w:div>
    <w:div w:id="1812096183">
      <w:bodyDiv w:val="1"/>
      <w:marLeft w:val="0"/>
      <w:marRight w:val="0"/>
      <w:marTop w:val="0"/>
      <w:marBottom w:val="0"/>
      <w:divBdr>
        <w:top w:val="none" w:sz="0" w:space="0" w:color="auto"/>
        <w:left w:val="none" w:sz="0" w:space="0" w:color="auto"/>
        <w:bottom w:val="none" w:sz="0" w:space="0" w:color="auto"/>
        <w:right w:val="none" w:sz="0" w:space="0" w:color="auto"/>
      </w:divBdr>
    </w:div>
    <w:div w:id="1844665047">
      <w:bodyDiv w:val="1"/>
      <w:marLeft w:val="0"/>
      <w:marRight w:val="0"/>
      <w:marTop w:val="0"/>
      <w:marBottom w:val="0"/>
      <w:divBdr>
        <w:top w:val="none" w:sz="0" w:space="0" w:color="auto"/>
        <w:left w:val="none" w:sz="0" w:space="0" w:color="auto"/>
        <w:bottom w:val="none" w:sz="0" w:space="0" w:color="auto"/>
        <w:right w:val="none" w:sz="0" w:space="0" w:color="auto"/>
      </w:divBdr>
    </w:div>
    <w:div w:id="1858419968">
      <w:bodyDiv w:val="1"/>
      <w:marLeft w:val="0"/>
      <w:marRight w:val="0"/>
      <w:marTop w:val="0"/>
      <w:marBottom w:val="0"/>
      <w:divBdr>
        <w:top w:val="none" w:sz="0" w:space="0" w:color="auto"/>
        <w:left w:val="none" w:sz="0" w:space="0" w:color="auto"/>
        <w:bottom w:val="none" w:sz="0" w:space="0" w:color="auto"/>
        <w:right w:val="none" w:sz="0" w:space="0" w:color="auto"/>
      </w:divBdr>
    </w:div>
    <w:div w:id="1905220089">
      <w:bodyDiv w:val="1"/>
      <w:marLeft w:val="0"/>
      <w:marRight w:val="0"/>
      <w:marTop w:val="0"/>
      <w:marBottom w:val="0"/>
      <w:divBdr>
        <w:top w:val="none" w:sz="0" w:space="0" w:color="auto"/>
        <w:left w:val="none" w:sz="0" w:space="0" w:color="auto"/>
        <w:bottom w:val="none" w:sz="0" w:space="0" w:color="auto"/>
        <w:right w:val="none" w:sz="0" w:space="0" w:color="auto"/>
      </w:divBdr>
    </w:div>
    <w:div w:id="204439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vnateljstvo@bolnica-sibenik.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lnica-sibenik.hr/obavijesti/pravilnik-o-provedbi-postupaka-jednostavne-nabave/645.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C4024-C5B7-4BEF-AF08-C9FF0AAC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8684</Words>
  <Characters>49499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OPĆA BOLNICA</vt:lpstr>
    </vt:vector>
  </TitlesOfParts>
  <Company/>
  <LinksUpToDate>false</LinksUpToDate>
  <CharactersWithSpaces>58067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OPĆA BOLNICA</dc:title>
  <dc:creator>User</dc:creator>
  <cp:lastModifiedBy>PC-0201-04</cp:lastModifiedBy>
  <cp:revision>3</cp:revision>
  <cp:lastPrinted>2019-04-05T06:16:00Z</cp:lastPrinted>
  <dcterms:created xsi:type="dcterms:W3CDTF">2019-04-05T06:16:00Z</dcterms:created>
  <dcterms:modified xsi:type="dcterms:W3CDTF">2019-04-05T08:17:00Z</dcterms:modified>
</cp:coreProperties>
</file>